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AD" w:rsidRPr="00641C8F" w:rsidRDefault="00E22D24" w:rsidP="005114AD">
      <w:pPr>
        <w:spacing w:line="23" w:lineRule="atLeast"/>
      </w:pPr>
      <w:r>
        <w:rPr>
          <w:noProof/>
          <w:lang w:eastAsia="pl-PL"/>
        </w:rPr>
        <w:drawing>
          <wp:inline distT="0" distB="0" distL="0" distR="0">
            <wp:extent cx="5745480" cy="678180"/>
            <wp:effectExtent l="0" t="0" r="7620" b="7620"/>
            <wp:docPr id="4" name="Obraz 4" descr="b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F7F" w:rsidRPr="00806F7F" w:rsidRDefault="00806F7F" w:rsidP="00806F7F">
      <w:pPr>
        <w:widowControl w:val="0"/>
        <w:spacing w:after="0" w:line="269" w:lineRule="exact"/>
        <w:rPr>
          <w:rFonts w:eastAsia="Tahoma"/>
          <w:sz w:val="20"/>
          <w:szCs w:val="24"/>
        </w:rPr>
      </w:pPr>
      <w:r w:rsidRPr="00806F7F">
        <w:rPr>
          <w:rFonts w:eastAsia="Tahoma"/>
          <w:sz w:val="20"/>
          <w:szCs w:val="24"/>
        </w:rPr>
        <w:t xml:space="preserve">Załącznik nr </w:t>
      </w:r>
      <w:r w:rsidR="00EB2C34">
        <w:rPr>
          <w:rFonts w:eastAsia="Tahoma"/>
          <w:sz w:val="20"/>
          <w:szCs w:val="24"/>
        </w:rPr>
        <w:t>1</w:t>
      </w:r>
      <w:r w:rsidR="00EB2C34" w:rsidRPr="00806F7F">
        <w:rPr>
          <w:rFonts w:eastAsia="Tahoma"/>
          <w:sz w:val="20"/>
          <w:szCs w:val="24"/>
        </w:rPr>
        <w:t xml:space="preserve"> </w:t>
      </w:r>
      <w:r w:rsidRPr="00806F7F">
        <w:rPr>
          <w:rFonts w:eastAsia="Tahoma"/>
          <w:sz w:val="20"/>
          <w:szCs w:val="24"/>
        </w:rPr>
        <w:t xml:space="preserve">do Regulaminu odbywania </w:t>
      </w:r>
      <w:r w:rsidR="00C3320E">
        <w:rPr>
          <w:rFonts w:eastAsia="Tahoma"/>
          <w:sz w:val="20"/>
          <w:szCs w:val="24"/>
        </w:rPr>
        <w:t>szkoleń</w:t>
      </w:r>
      <w:r w:rsidR="00C3320E" w:rsidRPr="00806F7F">
        <w:rPr>
          <w:rFonts w:eastAsia="Tahoma"/>
          <w:sz w:val="20"/>
          <w:szCs w:val="24"/>
        </w:rPr>
        <w:t xml:space="preserve"> </w:t>
      </w:r>
      <w:r w:rsidR="00ED6631">
        <w:rPr>
          <w:rFonts w:eastAsia="Tahoma"/>
          <w:sz w:val="20"/>
          <w:szCs w:val="24"/>
        </w:rPr>
        <w:t>na Wydziale Energetyki i Paliw</w:t>
      </w:r>
      <w:r w:rsidRPr="00806F7F">
        <w:rPr>
          <w:rFonts w:eastAsia="Tahoma"/>
          <w:sz w:val="20"/>
          <w:szCs w:val="24"/>
        </w:rPr>
        <w:t xml:space="preserve"> w ramach projektu </w:t>
      </w:r>
    </w:p>
    <w:p w:rsidR="005114AD" w:rsidRPr="00806F7F" w:rsidRDefault="00806F7F" w:rsidP="00806F7F">
      <w:pPr>
        <w:widowControl w:val="0"/>
        <w:spacing w:after="0" w:line="269" w:lineRule="exact"/>
        <w:rPr>
          <w:rFonts w:eastAsia="Tahoma"/>
          <w:sz w:val="20"/>
          <w:szCs w:val="24"/>
        </w:rPr>
      </w:pPr>
      <w:r w:rsidRPr="00806F7F">
        <w:rPr>
          <w:rFonts w:eastAsia="Tahoma"/>
          <w:sz w:val="20"/>
          <w:szCs w:val="24"/>
        </w:rPr>
        <w:t>„Zintegrowany Program Rozwoju Akademii Górniczo-Hutniczej w Krakowie", nr POWR.03.05.00-00-Z307/17-00</w:t>
      </w:r>
      <w:r w:rsidR="003E6D17">
        <w:rPr>
          <w:rFonts w:eastAsia="Tahoma"/>
          <w:sz w:val="20"/>
          <w:szCs w:val="24"/>
        </w:rPr>
        <w:t xml:space="preserve"> – Regulamin </w:t>
      </w:r>
      <w:r w:rsidR="005223C9">
        <w:rPr>
          <w:rFonts w:eastAsia="Tahoma"/>
          <w:sz w:val="20"/>
          <w:szCs w:val="24"/>
        </w:rPr>
        <w:t>rekrutacji na szkolenia</w:t>
      </w:r>
    </w:p>
    <w:p w:rsidR="00806F7F" w:rsidRPr="00641C8F" w:rsidRDefault="00806F7F" w:rsidP="005114AD">
      <w:pPr>
        <w:widowControl w:val="0"/>
        <w:spacing w:after="0" w:line="269" w:lineRule="exact"/>
        <w:jc w:val="center"/>
        <w:rPr>
          <w:rFonts w:eastAsia="Tahoma"/>
          <w:b/>
          <w:sz w:val="24"/>
          <w:szCs w:val="24"/>
        </w:rPr>
      </w:pPr>
    </w:p>
    <w:p w:rsidR="005223C9" w:rsidRDefault="005114AD" w:rsidP="005114AD">
      <w:pPr>
        <w:widowControl w:val="0"/>
        <w:spacing w:after="0" w:line="269" w:lineRule="exact"/>
        <w:jc w:val="center"/>
        <w:rPr>
          <w:rFonts w:eastAsia="Calibri" w:cstheme="minorHAnsi"/>
          <w:b/>
          <w:sz w:val="24"/>
          <w:szCs w:val="24"/>
        </w:rPr>
      </w:pPr>
      <w:r w:rsidRPr="00641C8F">
        <w:rPr>
          <w:rFonts w:eastAsia="Tahoma"/>
          <w:b/>
          <w:sz w:val="24"/>
          <w:szCs w:val="24"/>
        </w:rPr>
        <w:t>REGULAMIN REKRUTACJI</w:t>
      </w:r>
      <w:r w:rsidR="00211081">
        <w:rPr>
          <w:rFonts w:eastAsia="Tahoma"/>
          <w:b/>
          <w:sz w:val="24"/>
          <w:szCs w:val="24"/>
        </w:rPr>
        <w:t xml:space="preserve"> </w:t>
      </w:r>
      <w:r w:rsidR="005223C9" w:rsidRPr="00641C8F">
        <w:rPr>
          <w:rFonts w:eastAsia="Calibri" w:cstheme="minorHAnsi"/>
          <w:b/>
          <w:sz w:val="24"/>
          <w:szCs w:val="24"/>
        </w:rPr>
        <w:t xml:space="preserve">NA </w:t>
      </w:r>
      <w:r w:rsidR="005223C9">
        <w:rPr>
          <w:rFonts w:eastAsia="Calibri" w:cstheme="minorHAnsi"/>
          <w:b/>
          <w:sz w:val="24"/>
          <w:szCs w:val="24"/>
        </w:rPr>
        <w:t xml:space="preserve">SZKOLENIA </w:t>
      </w:r>
    </w:p>
    <w:p w:rsidR="005114AD" w:rsidRPr="00641C8F" w:rsidRDefault="00211081" w:rsidP="005114AD">
      <w:pPr>
        <w:widowControl w:val="0"/>
        <w:spacing w:after="0" w:line="269" w:lineRule="exact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Tahoma"/>
          <w:b/>
          <w:sz w:val="24"/>
          <w:szCs w:val="24"/>
        </w:rPr>
        <w:t>na rok akademicki 20</w:t>
      </w:r>
      <w:r w:rsidR="00B83930">
        <w:rPr>
          <w:rFonts w:eastAsia="Tahoma"/>
          <w:b/>
          <w:sz w:val="24"/>
          <w:szCs w:val="24"/>
        </w:rPr>
        <w:t>18</w:t>
      </w:r>
      <w:r>
        <w:rPr>
          <w:rFonts w:eastAsia="Tahoma"/>
          <w:b/>
          <w:sz w:val="24"/>
          <w:szCs w:val="24"/>
        </w:rPr>
        <w:t>/20</w:t>
      </w:r>
      <w:r w:rsidR="00B83930">
        <w:rPr>
          <w:rFonts w:eastAsia="Tahoma"/>
          <w:b/>
          <w:sz w:val="24"/>
          <w:szCs w:val="24"/>
        </w:rPr>
        <w:t>19</w:t>
      </w:r>
      <w:r w:rsidR="005223C9">
        <w:rPr>
          <w:rFonts w:eastAsia="Tahoma"/>
          <w:b/>
          <w:sz w:val="24"/>
          <w:szCs w:val="24"/>
        </w:rPr>
        <w:t xml:space="preserve"> </w:t>
      </w:r>
      <w:r w:rsidR="00E41216">
        <w:rPr>
          <w:rFonts w:eastAsia="Calibri" w:cstheme="minorHAnsi"/>
          <w:b/>
          <w:sz w:val="24"/>
          <w:szCs w:val="24"/>
        </w:rPr>
        <w:t xml:space="preserve">na Wydziale </w:t>
      </w:r>
      <w:r w:rsidR="004A5122">
        <w:rPr>
          <w:rFonts w:eastAsia="Calibri" w:cstheme="minorHAnsi"/>
          <w:b/>
          <w:sz w:val="24"/>
          <w:szCs w:val="24"/>
        </w:rPr>
        <w:t xml:space="preserve">Energetyki i Paliw </w:t>
      </w:r>
      <w:r w:rsidR="005114AD" w:rsidRPr="00641C8F">
        <w:rPr>
          <w:rFonts w:eastAsia="Calibri" w:cstheme="minorHAnsi"/>
          <w:b/>
          <w:sz w:val="24"/>
          <w:szCs w:val="24"/>
        </w:rPr>
        <w:t xml:space="preserve">w ramach projektu </w:t>
      </w:r>
    </w:p>
    <w:p w:rsidR="005114AD" w:rsidRPr="00641C8F" w:rsidRDefault="005114AD" w:rsidP="005114AD">
      <w:pPr>
        <w:spacing w:line="23" w:lineRule="atLeast"/>
        <w:jc w:val="center"/>
        <w:textAlignment w:val="baseline"/>
        <w:rPr>
          <w:rFonts w:cstheme="minorHAnsi"/>
          <w:b/>
          <w:bCs/>
          <w:sz w:val="24"/>
          <w:szCs w:val="24"/>
        </w:rPr>
      </w:pPr>
      <w:r w:rsidRPr="00641C8F">
        <w:rPr>
          <w:rFonts w:eastAsia="Calibri" w:cstheme="minorHAnsi"/>
          <w:b/>
          <w:sz w:val="24"/>
          <w:szCs w:val="24"/>
        </w:rPr>
        <w:t>„</w:t>
      </w:r>
      <w:r w:rsidR="00E41216">
        <w:rPr>
          <w:rFonts w:eastAsia="Tahoma"/>
          <w:b/>
          <w:color w:val="090A13"/>
          <w:sz w:val="24"/>
          <w:szCs w:val="24"/>
        </w:rPr>
        <w:t>Zintegrowany Program Rozwoju Akademii Górniczo-Hutniczej w Krakowie</w:t>
      </w:r>
      <w:r w:rsidRPr="00641C8F">
        <w:rPr>
          <w:rFonts w:eastAsia="Calibri" w:cstheme="minorHAnsi"/>
          <w:b/>
          <w:sz w:val="24"/>
          <w:szCs w:val="24"/>
        </w:rPr>
        <w:t xml:space="preserve">”, nr </w:t>
      </w:r>
      <w:r w:rsidRPr="00641C8F">
        <w:rPr>
          <w:rFonts w:cstheme="minorHAnsi"/>
          <w:b/>
          <w:bCs/>
          <w:sz w:val="24"/>
          <w:szCs w:val="24"/>
        </w:rPr>
        <w:t>POWR.03.0</w:t>
      </w:r>
      <w:r w:rsidR="00E41216">
        <w:rPr>
          <w:rFonts w:cstheme="minorHAnsi"/>
          <w:b/>
          <w:bCs/>
          <w:sz w:val="24"/>
          <w:szCs w:val="24"/>
        </w:rPr>
        <w:t>5</w:t>
      </w:r>
      <w:r w:rsidRPr="00641C8F">
        <w:rPr>
          <w:rFonts w:cstheme="minorHAnsi"/>
          <w:b/>
          <w:bCs/>
          <w:sz w:val="24"/>
          <w:szCs w:val="24"/>
        </w:rPr>
        <w:t>.00-00-</w:t>
      </w:r>
      <w:r w:rsidR="00E41216">
        <w:rPr>
          <w:rFonts w:cstheme="minorHAnsi"/>
          <w:b/>
          <w:bCs/>
          <w:sz w:val="24"/>
          <w:szCs w:val="24"/>
        </w:rPr>
        <w:t>Z307</w:t>
      </w:r>
      <w:r w:rsidRPr="00641C8F">
        <w:rPr>
          <w:rFonts w:cstheme="minorHAnsi"/>
          <w:b/>
          <w:bCs/>
          <w:sz w:val="24"/>
          <w:szCs w:val="24"/>
        </w:rPr>
        <w:t>/17</w:t>
      </w:r>
      <w:r w:rsidR="00E41216">
        <w:rPr>
          <w:rFonts w:cstheme="minorHAnsi"/>
          <w:b/>
          <w:bCs/>
          <w:sz w:val="24"/>
          <w:szCs w:val="24"/>
        </w:rPr>
        <w:t>-00</w:t>
      </w:r>
    </w:p>
    <w:p w:rsidR="005114AD" w:rsidRPr="00641C8F" w:rsidRDefault="005114AD" w:rsidP="005114AD">
      <w:pPr>
        <w:spacing w:before="606" w:line="23" w:lineRule="atLeast"/>
        <w:jc w:val="center"/>
        <w:textAlignment w:val="baseline"/>
        <w:rPr>
          <w:rFonts w:eastAsia="Tahoma"/>
          <w:b/>
          <w:sz w:val="24"/>
          <w:szCs w:val="24"/>
        </w:rPr>
      </w:pPr>
      <w:r w:rsidRPr="00641C8F">
        <w:rPr>
          <w:rFonts w:eastAsia="Tahoma"/>
          <w:b/>
          <w:sz w:val="24"/>
          <w:szCs w:val="24"/>
        </w:rPr>
        <w:t>§1</w:t>
      </w:r>
    </w:p>
    <w:p w:rsidR="005114AD" w:rsidRPr="00641C8F" w:rsidRDefault="005114AD" w:rsidP="005114AD">
      <w:pPr>
        <w:spacing w:before="24" w:line="23" w:lineRule="atLeast"/>
        <w:jc w:val="center"/>
        <w:textAlignment w:val="baseline"/>
        <w:rPr>
          <w:rFonts w:eastAsia="Tahoma"/>
          <w:b/>
          <w:sz w:val="24"/>
          <w:szCs w:val="24"/>
        </w:rPr>
      </w:pPr>
      <w:r w:rsidRPr="00641C8F">
        <w:rPr>
          <w:rFonts w:eastAsia="Tahoma"/>
          <w:b/>
          <w:sz w:val="24"/>
          <w:szCs w:val="24"/>
        </w:rPr>
        <w:t>Postanowienia ogólne</w:t>
      </w:r>
    </w:p>
    <w:p w:rsidR="005114AD" w:rsidRPr="00F52AEE" w:rsidRDefault="005114AD" w:rsidP="004F211E">
      <w:pPr>
        <w:pStyle w:val="Akapitzlist"/>
        <w:numPr>
          <w:ilvl w:val="1"/>
          <w:numId w:val="14"/>
        </w:numPr>
        <w:spacing w:after="0" w:line="23" w:lineRule="atLeast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19245A">
        <w:rPr>
          <w:rFonts w:eastAsia="Times New Roman" w:cstheme="minorHAnsi"/>
          <w:sz w:val="24"/>
          <w:szCs w:val="24"/>
        </w:rPr>
        <w:t>W rekrutacji mogą uczestniczyć studenci/</w:t>
      </w:r>
      <w:proofErr w:type="spellStart"/>
      <w:r w:rsidRPr="0019245A">
        <w:rPr>
          <w:rFonts w:eastAsia="Times New Roman" w:cstheme="minorHAnsi"/>
          <w:sz w:val="24"/>
          <w:szCs w:val="24"/>
        </w:rPr>
        <w:t>tki</w:t>
      </w:r>
      <w:proofErr w:type="spellEnd"/>
      <w:r w:rsidRPr="0019245A">
        <w:rPr>
          <w:rFonts w:eastAsia="Times New Roman" w:cstheme="minorHAnsi"/>
          <w:sz w:val="24"/>
          <w:szCs w:val="24"/>
        </w:rPr>
        <w:t xml:space="preserve"> </w:t>
      </w:r>
      <w:r w:rsidR="00E41216" w:rsidRPr="0019245A">
        <w:rPr>
          <w:rFonts w:eastAsia="Times New Roman" w:cstheme="minorHAnsi"/>
          <w:sz w:val="24"/>
          <w:szCs w:val="24"/>
        </w:rPr>
        <w:t>Wydziału</w:t>
      </w:r>
      <w:r w:rsidR="00EB41DE">
        <w:rPr>
          <w:rFonts w:eastAsia="Times New Roman" w:cstheme="minorHAnsi"/>
          <w:sz w:val="24"/>
          <w:szCs w:val="24"/>
        </w:rPr>
        <w:t xml:space="preserve"> dla których ogłoszono Szkolenie</w:t>
      </w:r>
      <w:r w:rsidR="0046398D">
        <w:rPr>
          <w:rFonts w:eastAsia="Times New Roman" w:cstheme="minorHAnsi"/>
          <w:i/>
          <w:sz w:val="24"/>
          <w:szCs w:val="24"/>
        </w:rPr>
        <w:t xml:space="preserve"> </w:t>
      </w:r>
      <w:r w:rsidR="0046398D" w:rsidRPr="006920EB">
        <w:rPr>
          <w:rFonts w:eastAsia="Times New Roman" w:cstheme="minorHAnsi"/>
          <w:sz w:val="24"/>
          <w:szCs w:val="24"/>
        </w:rPr>
        <w:t>z aktualnym wpisem na rok akademicki</w:t>
      </w:r>
      <w:r w:rsidR="00101322">
        <w:rPr>
          <w:rFonts w:eastAsia="Times New Roman" w:cstheme="minorHAnsi"/>
          <w:sz w:val="24"/>
          <w:szCs w:val="24"/>
        </w:rPr>
        <w:t>, którzy/re poddały się bilansowi kompetencji</w:t>
      </w:r>
      <w:r w:rsidRPr="00F52AEE">
        <w:rPr>
          <w:rFonts w:eastAsia="Times New Roman" w:cstheme="minorHAnsi"/>
          <w:sz w:val="24"/>
          <w:szCs w:val="24"/>
        </w:rPr>
        <w:t>.</w:t>
      </w:r>
    </w:p>
    <w:p w:rsidR="005114AD" w:rsidRPr="0019245A" w:rsidRDefault="00A53AB9" w:rsidP="004F211E">
      <w:pPr>
        <w:pStyle w:val="Akapitzlist"/>
        <w:numPr>
          <w:ilvl w:val="1"/>
          <w:numId w:val="14"/>
        </w:numPr>
        <w:spacing w:after="0" w:line="23" w:lineRule="atLeast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Lista Szkoleń oraz w</w:t>
      </w:r>
      <w:r w:rsidR="005114AD" w:rsidRPr="0019245A">
        <w:rPr>
          <w:rFonts w:eastAsia="Times New Roman" w:cstheme="minorHAnsi"/>
          <w:sz w:val="24"/>
          <w:szCs w:val="24"/>
        </w:rPr>
        <w:t xml:space="preserve">szystkie informacje na temat naboru, terminów i zasad rekrutacji będą umieszczane na stronie internetowej Projektu: </w:t>
      </w:r>
      <w:hyperlink r:id="rId9" w:tgtFrame="_blank" w:history="1">
        <w:r w:rsidR="00B01D72">
          <w:rPr>
            <w:rStyle w:val="Hipercze"/>
          </w:rPr>
          <w:t>http://weip.agh.edu.pl/power/</w:t>
        </w:r>
      </w:hyperlink>
      <w:r w:rsidR="00872E4A">
        <w:rPr>
          <w:rFonts w:eastAsia="Times New Roman" w:cstheme="minorHAnsi"/>
          <w:sz w:val="24"/>
          <w:szCs w:val="24"/>
        </w:rPr>
        <w:t xml:space="preserve"> </w:t>
      </w:r>
    </w:p>
    <w:p w:rsidR="005114AD" w:rsidRPr="0019245A" w:rsidRDefault="005114AD" w:rsidP="004F211E">
      <w:pPr>
        <w:pStyle w:val="Akapitzlist"/>
        <w:numPr>
          <w:ilvl w:val="1"/>
          <w:numId w:val="14"/>
        </w:numPr>
        <w:tabs>
          <w:tab w:val="decimal" w:pos="288"/>
        </w:tabs>
        <w:spacing w:after="0" w:line="23" w:lineRule="atLeast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19245A">
        <w:rPr>
          <w:rFonts w:eastAsia="Times New Roman" w:cstheme="minorHAnsi"/>
          <w:sz w:val="24"/>
          <w:szCs w:val="24"/>
        </w:rPr>
        <w:t xml:space="preserve">O przyznaniu </w:t>
      </w:r>
      <w:r w:rsidR="001654B8">
        <w:rPr>
          <w:rFonts w:eastAsia="Times New Roman" w:cstheme="minorHAnsi"/>
          <w:sz w:val="24"/>
          <w:szCs w:val="24"/>
        </w:rPr>
        <w:t>Szkolenia</w:t>
      </w:r>
      <w:r w:rsidR="001654B8" w:rsidRPr="0019245A">
        <w:rPr>
          <w:rFonts w:eastAsia="Times New Roman" w:cstheme="minorHAnsi"/>
          <w:sz w:val="24"/>
          <w:szCs w:val="24"/>
        </w:rPr>
        <w:t xml:space="preserve"> </w:t>
      </w:r>
      <w:r w:rsidRPr="0019245A">
        <w:rPr>
          <w:rFonts w:eastAsia="Times New Roman" w:cstheme="minorHAnsi"/>
          <w:sz w:val="24"/>
          <w:szCs w:val="24"/>
        </w:rPr>
        <w:t>decyduje Komisja rekrutacyjna.</w:t>
      </w:r>
    </w:p>
    <w:p w:rsidR="005114AD" w:rsidRPr="0019245A" w:rsidRDefault="001654B8" w:rsidP="004F211E">
      <w:pPr>
        <w:pStyle w:val="Akapitzlist"/>
        <w:numPr>
          <w:ilvl w:val="1"/>
          <w:numId w:val="14"/>
        </w:numPr>
        <w:tabs>
          <w:tab w:val="decimal" w:pos="288"/>
        </w:tabs>
        <w:spacing w:after="0" w:line="23" w:lineRule="atLeast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Wydziałowe </w:t>
      </w:r>
      <w:r w:rsidR="005114AD" w:rsidRPr="0019245A">
        <w:rPr>
          <w:rFonts w:eastAsia="Times New Roman" w:cstheme="minorHAnsi"/>
          <w:sz w:val="24"/>
          <w:szCs w:val="24"/>
        </w:rPr>
        <w:t xml:space="preserve">Biuro Projektu rejestrujące </w:t>
      </w:r>
      <w:r>
        <w:rPr>
          <w:rFonts w:eastAsia="Times New Roman" w:cstheme="minorHAnsi"/>
          <w:sz w:val="24"/>
          <w:szCs w:val="24"/>
        </w:rPr>
        <w:t>k</w:t>
      </w:r>
      <w:r w:rsidR="005114AD" w:rsidRPr="0019245A">
        <w:rPr>
          <w:rFonts w:eastAsia="Times New Roman" w:cstheme="minorHAnsi"/>
          <w:sz w:val="24"/>
          <w:szCs w:val="24"/>
        </w:rPr>
        <w:t>andydatów/</w:t>
      </w:r>
      <w:proofErr w:type="spellStart"/>
      <w:r w:rsidR="005114AD" w:rsidRPr="0019245A">
        <w:rPr>
          <w:rFonts w:eastAsia="Times New Roman" w:cstheme="minorHAnsi"/>
          <w:sz w:val="24"/>
          <w:szCs w:val="24"/>
        </w:rPr>
        <w:t>tki</w:t>
      </w:r>
      <w:proofErr w:type="spellEnd"/>
      <w:r w:rsidR="005114AD" w:rsidRPr="0019245A">
        <w:rPr>
          <w:rFonts w:eastAsia="Times New Roman" w:cstheme="minorHAnsi"/>
          <w:sz w:val="24"/>
          <w:szCs w:val="24"/>
        </w:rPr>
        <w:t xml:space="preserve"> stanowią</w:t>
      </w:r>
      <w:r w:rsidR="00E41216" w:rsidRPr="0019245A">
        <w:rPr>
          <w:rFonts w:eastAsia="Times New Roman" w:cstheme="minorHAnsi"/>
          <w:sz w:val="24"/>
          <w:szCs w:val="24"/>
        </w:rPr>
        <w:t>:</w:t>
      </w:r>
    </w:p>
    <w:p w:rsidR="005114AD" w:rsidRDefault="00B01D72" w:rsidP="004F211E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09" w:hanging="283"/>
        <w:contextualSpacing/>
        <w:rPr>
          <w:rFonts w:asciiTheme="minorHAnsi" w:hAnsiTheme="minorHAnsi" w:cstheme="minorHAnsi"/>
        </w:rPr>
      </w:pPr>
      <w:r w:rsidRPr="00DD0034">
        <w:rPr>
          <w:rFonts w:asciiTheme="minorHAnsi" w:hAnsiTheme="minorHAnsi" w:cstheme="minorHAnsi"/>
          <w:b/>
        </w:rPr>
        <w:t>dr inż. Tomasz Siwek</w:t>
      </w:r>
      <w:r w:rsidR="005114AD" w:rsidRPr="0019245A">
        <w:rPr>
          <w:rFonts w:asciiTheme="minorHAnsi" w:hAnsiTheme="minorHAnsi" w:cstheme="minorHAnsi"/>
        </w:rPr>
        <w:br/>
      </w:r>
      <w:r w:rsidR="00E41216" w:rsidRPr="0019245A">
        <w:rPr>
          <w:rFonts w:asciiTheme="minorHAnsi" w:hAnsiTheme="minorHAnsi" w:cstheme="minorHAnsi"/>
          <w:i/>
          <w:iCs/>
        </w:rPr>
        <w:t xml:space="preserve">Wydziałowy </w:t>
      </w:r>
      <w:r w:rsidR="00D17DB5">
        <w:rPr>
          <w:rFonts w:asciiTheme="minorHAnsi" w:hAnsiTheme="minorHAnsi" w:cstheme="minorHAnsi"/>
          <w:i/>
          <w:iCs/>
        </w:rPr>
        <w:t>k</w:t>
      </w:r>
      <w:r w:rsidR="001055CE">
        <w:rPr>
          <w:rFonts w:asciiTheme="minorHAnsi" w:hAnsiTheme="minorHAnsi" w:cstheme="minorHAnsi"/>
          <w:i/>
          <w:iCs/>
        </w:rPr>
        <w:t>oordynator</w:t>
      </w:r>
      <w:r w:rsidR="001055CE" w:rsidRPr="0019245A">
        <w:rPr>
          <w:rFonts w:asciiTheme="minorHAnsi" w:hAnsiTheme="minorHAnsi" w:cstheme="minorHAnsi"/>
          <w:i/>
          <w:iCs/>
        </w:rPr>
        <w:t xml:space="preserve"> </w:t>
      </w:r>
      <w:r w:rsidR="00D17DB5">
        <w:rPr>
          <w:rFonts w:asciiTheme="minorHAnsi" w:hAnsiTheme="minorHAnsi" w:cstheme="minorHAnsi"/>
          <w:i/>
          <w:iCs/>
        </w:rPr>
        <w:t>p</w:t>
      </w:r>
      <w:r w:rsidR="005114AD" w:rsidRPr="0019245A">
        <w:rPr>
          <w:rFonts w:asciiTheme="minorHAnsi" w:hAnsiTheme="minorHAnsi" w:cstheme="minorHAnsi"/>
          <w:i/>
          <w:iCs/>
        </w:rPr>
        <w:t>rojektu</w:t>
      </w:r>
      <w:r w:rsidR="006C67E1">
        <w:rPr>
          <w:rFonts w:asciiTheme="minorHAnsi" w:hAnsiTheme="minorHAnsi" w:cstheme="minorHAnsi"/>
          <w:i/>
          <w:iCs/>
        </w:rPr>
        <w:t xml:space="preserve"> </w:t>
      </w:r>
      <w:r w:rsidR="005114AD" w:rsidRPr="0019245A">
        <w:rPr>
          <w:rFonts w:asciiTheme="minorHAnsi" w:hAnsiTheme="minorHAnsi" w:cstheme="minorHAnsi"/>
        </w:rPr>
        <w:br/>
      </w:r>
      <w:r w:rsidR="00E41216" w:rsidRPr="0019245A">
        <w:rPr>
          <w:rFonts w:asciiTheme="minorHAnsi" w:hAnsiTheme="minorHAnsi" w:cstheme="minorHAnsi"/>
        </w:rPr>
        <w:t xml:space="preserve">budynek </w:t>
      </w:r>
      <w:r>
        <w:rPr>
          <w:rFonts w:asciiTheme="minorHAnsi" w:hAnsiTheme="minorHAnsi" w:cstheme="minorHAnsi"/>
        </w:rPr>
        <w:t>D-4</w:t>
      </w:r>
      <w:r w:rsidR="005114AD" w:rsidRPr="0019245A">
        <w:rPr>
          <w:rFonts w:asciiTheme="minorHAnsi" w:hAnsiTheme="minorHAnsi" w:cstheme="minorHAnsi"/>
        </w:rPr>
        <w:t xml:space="preserve">, pokój nr </w:t>
      </w:r>
      <w:r>
        <w:rPr>
          <w:rFonts w:asciiTheme="minorHAnsi" w:hAnsiTheme="minorHAnsi" w:cstheme="minorHAnsi"/>
        </w:rPr>
        <w:t>104</w:t>
      </w:r>
      <w:r w:rsidR="005114AD" w:rsidRPr="0019245A">
        <w:rPr>
          <w:rFonts w:asciiTheme="minorHAnsi" w:hAnsiTheme="minorHAnsi" w:cstheme="minorHAnsi"/>
        </w:rPr>
        <w:br/>
        <w:t xml:space="preserve">tel.: </w:t>
      </w:r>
      <w:r w:rsidRPr="00B01D72">
        <w:rPr>
          <w:rFonts w:asciiTheme="minorHAnsi" w:hAnsiTheme="minorHAnsi" w:cstheme="minorHAnsi"/>
        </w:rPr>
        <w:t>+48 12 617 51 86</w:t>
      </w:r>
      <w:r w:rsidR="005114AD" w:rsidRPr="0019245A">
        <w:rPr>
          <w:rFonts w:asciiTheme="minorHAnsi" w:hAnsiTheme="minorHAnsi" w:cstheme="minorHAnsi"/>
        </w:rPr>
        <w:br/>
        <w:t>e-mail: </w:t>
      </w:r>
      <w:r>
        <w:rPr>
          <w:rFonts w:asciiTheme="minorHAnsi" w:hAnsiTheme="minorHAnsi" w:cstheme="minorHAnsi"/>
        </w:rPr>
        <w:t>siwek</w:t>
      </w:r>
      <w:r w:rsidR="0061007F" w:rsidRPr="0019245A">
        <w:rPr>
          <w:rFonts w:asciiTheme="minorHAnsi" w:hAnsiTheme="minorHAnsi" w:cstheme="minorHAnsi"/>
        </w:rPr>
        <w:t>@agh.edu.pl</w:t>
      </w:r>
    </w:p>
    <w:p w:rsidR="00DD0034" w:rsidRDefault="00DD0034" w:rsidP="004F211E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20"/>
        <w:contextualSpacing/>
        <w:rPr>
          <w:rFonts w:asciiTheme="minorHAnsi" w:hAnsiTheme="minorHAnsi" w:cstheme="minorHAnsi"/>
        </w:rPr>
      </w:pPr>
      <w:r w:rsidRPr="00DD0034">
        <w:rPr>
          <w:rFonts w:asciiTheme="minorHAnsi" w:hAnsiTheme="minorHAnsi" w:cstheme="minorHAnsi"/>
          <w:b/>
        </w:rPr>
        <w:t>mgr inż. Małgorzata Kot</w:t>
      </w:r>
      <w:r w:rsidRPr="00DD0034">
        <w:rPr>
          <w:rFonts w:asciiTheme="minorHAnsi" w:hAnsiTheme="minorHAnsi" w:cstheme="minorHAnsi"/>
        </w:rPr>
        <w:br/>
      </w:r>
      <w:r w:rsidR="00B73FFF">
        <w:rPr>
          <w:rFonts w:asciiTheme="minorHAnsi" w:hAnsiTheme="minorHAnsi" w:cstheme="minorHAnsi"/>
          <w:i/>
          <w:iCs/>
        </w:rPr>
        <w:t>Specjalista ds. administracyjnych</w:t>
      </w:r>
      <w:r w:rsidRPr="00DD0034">
        <w:rPr>
          <w:rFonts w:asciiTheme="minorHAnsi" w:hAnsiTheme="minorHAnsi" w:cstheme="minorHAnsi"/>
          <w:i/>
          <w:iCs/>
        </w:rPr>
        <w:t xml:space="preserve"> projektu</w:t>
      </w:r>
      <w:r w:rsidRPr="00DD0034">
        <w:rPr>
          <w:rFonts w:asciiTheme="minorHAnsi" w:hAnsiTheme="minorHAnsi" w:cstheme="minorHAnsi"/>
        </w:rPr>
        <w:br/>
        <w:t>budynek D-4, pokój nr 18 (Dziekanat Energetyki)</w:t>
      </w:r>
      <w:r w:rsidRPr="00DD0034">
        <w:rPr>
          <w:rFonts w:asciiTheme="minorHAnsi" w:hAnsiTheme="minorHAnsi" w:cstheme="minorHAnsi"/>
        </w:rPr>
        <w:br/>
        <w:t>tel.:+48 12 617 51 83</w:t>
      </w:r>
      <w:r w:rsidRPr="00DD0034">
        <w:rPr>
          <w:rFonts w:asciiTheme="minorHAnsi" w:hAnsiTheme="minorHAnsi" w:cstheme="minorHAnsi"/>
        </w:rPr>
        <w:br/>
        <w:t>e-mail: </w:t>
      </w:r>
      <w:hyperlink r:id="rId10" w:history="1">
        <w:r w:rsidRPr="00852636">
          <w:rPr>
            <w:rStyle w:val="Hipercze"/>
            <w:rFonts w:asciiTheme="minorHAnsi" w:hAnsiTheme="minorHAnsi" w:cstheme="minorHAnsi"/>
          </w:rPr>
          <w:t>mkot@agh.edu.pl</w:t>
        </w:r>
      </w:hyperlink>
    </w:p>
    <w:p w:rsidR="00DD0034" w:rsidRDefault="00DD0034" w:rsidP="004F211E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20"/>
        <w:contextualSpacing/>
        <w:rPr>
          <w:rFonts w:asciiTheme="minorHAnsi" w:hAnsiTheme="minorHAnsi" w:cstheme="minorHAnsi"/>
        </w:rPr>
      </w:pPr>
      <w:r w:rsidRPr="00DD0034">
        <w:rPr>
          <w:rFonts w:asciiTheme="minorHAnsi" w:hAnsiTheme="minorHAnsi" w:cstheme="minorHAnsi"/>
          <w:b/>
        </w:rPr>
        <w:t>dr inż. Wojciech Goryl</w:t>
      </w:r>
      <w:r w:rsidR="005114AD" w:rsidRPr="00DD0034">
        <w:rPr>
          <w:rFonts w:asciiTheme="minorHAnsi" w:hAnsiTheme="minorHAnsi" w:cstheme="minorHAnsi"/>
        </w:rPr>
        <w:br/>
      </w:r>
      <w:r w:rsidRPr="00DD0034">
        <w:rPr>
          <w:rFonts w:asciiTheme="minorHAnsi" w:hAnsiTheme="minorHAnsi" w:cstheme="minorHAnsi"/>
          <w:i/>
          <w:iCs/>
        </w:rPr>
        <w:t xml:space="preserve">Specjalista ds. ewaluacji i jakości </w:t>
      </w:r>
      <w:r w:rsidR="00E41216" w:rsidRPr="00DD0034">
        <w:rPr>
          <w:rFonts w:asciiTheme="minorHAnsi" w:hAnsiTheme="minorHAnsi" w:cstheme="minorHAnsi"/>
        </w:rPr>
        <w:t xml:space="preserve">budynek </w:t>
      </w:r>
      <w:r w:rsidRPr="00DD0034">
        <w:rPr>
          <w:rFonts w:asciiTheme="minorHAnsi" w:hAnsiTheme="minorHAnsi" w:cstheme="minorHAnsi"/>
        </w:rPr>
        <w:t>D-9</w:t>
      </w:r>
      <w:r w:rsidR="00E41216" w:rsidRPr="00DD0034">
        <w:rPr>
          <w:rFonts w:asciiTheme="minorHAnsi" w:hAnsiTheme="minorHAnsi" w:cstheme="minorHAnsi"/>
        </w:rPr>
        <w:t xml:space="preserve">, pokój nr </w:t>
      </w:r>
      <w:r w:rsidRPr="00DD0034">
        <w:rPr>
          <w:rFonts w:asciiTheme="minorHAnsi" w:hAnsiTheme="minorHAnsi" w:cstheme="minorHAnsi"/>
        </w:rPr>
        <w:t>104</w:t>
      </w:r>
      <w:r w:rsidR="00E41216" w:rsidRPr="00DD0034">
        <w:rPr>
          <w:rFonts w:asciiTheme="minorHAnsi" w:hAnsiTheme="minorHAnsi" w:cstheme="minorHAnsi"/>
        </w:rPr>
        <w:br/>
        <w:t xml:space="preserve">tel.: </w:t>
      </w:r>
      <w:r w:rsidR="00B01D72" w:rsidRPr="00DD0034">
        <w:rPr>
          <w:rFonts w:asciiTheme="minorHAnsi" w:hAnsiTheme="minorHAnsi" w:cstheme="minorHAnsi"/>
        </w:rPr>
        <w:t xml:space="preserve">+48 12 617 </w:t>
      </w:r>
      <w:r w:rsidRPr="00DD0034">
        <w:rPr>
          <w:rFonts w:asciiTheme="minorHAnsi" w:hAnsiTheme="minorHAnsi" w:cstheme="minorHAnsi"/>
        </w:rPr>
        <w:t>34 28</w:t>
      </w:r>
      <w:r w:rsidR="00E41216" w:rsidRPr="00DD0034">
        <w:rPr>
          <w:rFonts w:asciiTheme="minorHAnsi" w:hAnsiTheme="minorHAnsi" w:cstheme="minorHAnsi"/>
        </w:rPr>
        <w:br/>
        <w:t>e-mail: </w:t>
      </w:r>
      <w:hyperlink r:id="rId11" w:history="1">
        <w:r w:rsidRPr="00DD0034">
          <w:rPr>
            <w:rStyle w:val="Hipercze"/>
            <w:rFonts w:asciiTheme="minorHAnsi" w:hAnsiTheme="minorHAnsi" w:cstheme="minorHAnsi"/>
          </w:rPr>
          <w:t>wgoryl@agh.edu.pl</w:t>
        </w:r>
      </w:hyperlink>
    </w:p>
    <w:p w:rsidR="00DD0034" w:rsidRPr="00DD0034" w:rsidRDefault="00DD0034" w:rsidP="004F211E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/>
        </w:rPr>
      </w:pPr>
      <w:r w:rsidRPr="00DD0034">
        <w:rPr>
          <w:rFonts w:asciiTheme="minorHAnsi" w:hAnsiTheme="minorHAnsi" w:cstheme="minorHAnsi"/>
          <w:b/>
        </w:rPr>
        <w:t>dr inż. Przemysław Grzywacz</w:t>
      </w:r>
    </w:p>
    <w:p w:rsidR="00DD0034" w:rsidRDefault="00DD0034" w:rsidP="00DD0034">
      <w:pPr>
        <w:pStyle w:val="NormalnyWeb"/>
        <w:shd w:val="clear" w:color="auto" w:fill="FFFFFF"/>
        <w:spacing w:before="0" w:beforeAutospacing="0" w:after="0" w:afterAutospacing="0"/>
        <w:ind w:left="7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Specjalista ds. informacji i promocji </w:t>
      </w:r>
    </w:p>
    <w:p w:rsidR="00DD0034" w:rsidRDefault="00DD0034" w:rsidP="00DD0034">
      <w:pPr>
        <w:pStyle w:val="NormalnyWeb"/>
        <w:shd w:val="clear" w:color="auto" w:fill="FFFFFF"/>
        <w:spacing w:before="0" w:beforeAutospacing="0" w:after="0" w:afterAutospacing="0"/>
        <w:ind w:left="720"/>
        <w:contextualSpacing/>
        <w:rPr>
          <w:rFonts w:asciiTheme="minorHAnsi" w:hAnsiTheme="minorHAnsi" w:cstheme="minorHAnsi"/>
        </w:rPr>
      </w:pPr>
      <w:r w:rsidRPr="0019245A">
        <w:rPr>
          <w:rFonts w:asciiTheme="minorHAnsi" w:hAnsiTheme="minorHAnsi" w:cstheme="minorHAnsi"/>
        </w:rPr>
        <w:t xml:space="preserve">budynek </w:t>
      </w:r>
      <w:r>
        <w:rPr>
          <w:rFonts w:asciiTheme="minorHAnsi" w:hAnsiTheme="minorHAnsi" w:cstheme="minorHAnsi"/>
        </w:rPr>
        <w:t>B-3</w:t>
      </w:r>
      <w:r w:rsidRPr="0019245A">
        <w:rPr>
          <w:rFonts w:asciiTheme="minorHAnsi" w:hAnsiTheme="minorHAnsi" w:cstheme="minorHAnsi"/>
        </w:rPr>
        <w:t xml:space="preserve">, pokój nr </w:t>
      </w:r>
      <w:r>
        <w:rPr>
          <w:rFonts w:asciiTheme="minorHAnsi" w:hAnsiTheme="minorHAnsi" w:cstheme="minorHAnsi"/>
        </w:rPr>
        <w:t xml:space="preserve">304 </w:t>
      </w:r>
    </w:p>
    <w:p w:rsidR="00BF6983" w:rsidRDefault="00DD0034" w:rsidP="00BF6983">
      <w:pPr>
        <w:pStyle w:val="NormalnyWeb"/>
        <w:shd w:val="clear" w:color="auto" w:fill="FFFFFF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lang w:val="de-DE"/>
        </w:rPr>
      </w:pPr>
      <w:r w:rsidRPr="00DD0034">
        <w:rPr>
          <w:rFonts w:asciiTheme="minorHAnsi" w:hAnsiTheme="minorHAnsi" w:cstheme="minorHAnsi"/>
          <w:lang w:val="de-DE"/>
        </w:rPr>
        <w:t>tel.: +48 12 617 29 06</w:t>
      </w:r>
      <w:r w:rsidRPr="00DD0034">
        <w:rPr>
          <w:rFonts w:asciiTheme="minorHAnsi" w:hAnsiTheme="minorHAnsi" w:cstheme="minorHAnsi"/>
          <w:lang w:val="de-DE"/>
        </w:rPr>
        <w:br/>
      </w:r>
      <w:proofErr w:type="spellStart"/>
      <w:r w:rsidRPr="00DD0034">
        <w:rPr>
          <w:rFonts w:asciiTheme="minorHAnsi" w:hAnsiTheme="minorHAnsi" w:cstheme="minorHAnsi"/>
          <w:lang w:val="de-DE"/>
        </w:rPr>
        <w:t>e-mail</w:t>
      </w:r>
      <w:proofErr w:type="spellEnd"/>
      <w:r w:rsidRPr="00DD0034">
        <w:rPr>
          <w:rFonts w:asciiTheme="minorHAnsi" w:hAnsiTheme="minorHAnsi" w:cstheme="minorHAnsi"/>
          <w:lang w:val="de-DE"/>
        </w:rPr>
        <w:t>: </w:t>
      </w:r>
      <w:hyperlink r:id="rId12" w:history="1">
        <w:r w:rsidRPr="00852636">
          <w:rPr>
            <w:rStyle w:val="Hipercze"/>
            <w:rFonts w:asciiTheme="minorHAnsi" w:hAnsiTheme="minorHAnsi" w:cstheme="minorHAnsi"/>
            <w:lang w:val="de-DE"/>
          </w:rPr>
          <w:t>grzywacz@agh.edu.pl</w:t>
        </w:r>
      </w:hyperlink>
      <w:r>
        <w:rPr>
          <w:rFonts w:asciiTheme="minorHAnsi" w:hAnsiTheme="minorHAnsi" w:cstheme="minorHAnsi"/>
          <w:lang w:val="de-DE"/>
        </w:rPr>
        <w:t xml:space="preserve"> </w:t>
      </w:r>
    </w:p>
    <w:p w:rsidR="00DD0034" w:rsidRPr="00BF6983" w:rsidRDefault="00BF6983" w:rsidP="004F211E">
      <w:pPr>
        <w:pStyle w:val="NormalnyWeb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709"/>
        <w:contextualSpacing/>
        <w:rPr>
          <w:rFonts w:asciiTheme="minorHAnsi" w:hAnsiTheme="minorHAnsi" w:cstheme="minorHAnsi"/>
          <w:b/>
          <w:lang w:val="de-DE"/>
        </w:rPr>
      </w:pPr>
      <w:proofErr w:type="spellStart"/>
      <w:r>
        <w:rPr>
          <w:rFonts w:asciiTheme="minorHAnsi" w:hAnsiTheme="minorHAnsi" w:cstheme="minorHAnsi"/>
          <w:b/>
          <w:lang w:val="de-DE"/>
        </w:rPr>
        <w:t>m</w:t>
      </w:r>
      <w:r w:rsidRPr="00BF6983">
        <w:rPr>
          <w:rFonts w:asciiTheme="minorHAnsi" w:hAnsiTheme="minorHAnsi" w:cstheme="minorHAnsi"/>
          <w:b/>
          <w:lang w:val="de-DE"/>
        </w:rPr>
        <w:t>gr</w:t>
      </w:r>
      <w:proofErr w:type="spellEnd"/>
      <w:r w:rsidRPr="00BF6983">
        <w:rPr>
          <w:rFonts w:asciiTheme="minorHAnsi" w:hAnsiTheme="minorHAnsi" w:cstheme="minorHAnsi"/>
          <w:b/>
          <w:lang w:val="de-DE"/>
        </w:rPr>
        <w:t xml:space="preserve">  Arkadiusz </w:t>
      </w:r>
      <w:proofErr w:type="spellStart"/>
      <w:r w:rsidRPr="00BF6983">
        <w:rPr>
          <w:rFonts w:asciiTheme="minorHAnsi" w:hAnsiTheme="minorHAnsi" w:cstheme="minorHAnsi"/>
          <w:b/>
          <w:lang w:val="de-DE"/>
        </w:rPr>
        <w:t>Figórski</w:t>
      </w:r>
      <w:proofErr w:type="spellEnd"/>
    </w:p>
    <w:p w:rsidR="00BF6983" w:rsidRPr="00BF6983" w:rsidRDefault="00BF6983" w:rsidP="00BF6983">
      <w:pPr>
        <w:pStyle w:val="NormalnyWeb"/>
        <w:shd w:val="clear" w:color="auto" w:fill="FFFFFF"/>
        <w:spacing w:before="0" w:beforeAutospacing="0" w:after="0" w:afterAutospacing="0"/>
        <w:ind w:left="709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Specjalista ds. finansowych i administracyjnych</w:t>
      </w:r>
      <w:r w:rsidRPr="00DD0034">
        <w:rPr>
          <w:rFonts w:asciiTheme="minorHAnsi" w:hAnsiTheme="minorHAnsi" w:cstheme="minorHAnsi"/>
          <w:i/>
          <w:iCs/>
        </w:rPr>
        <w:t xml:space="preserve">  </w:t>
      </w:r>
      <w:r w:rsidRPr="00DD0034">
        <w:rPr>
          <w:rFonts w:asciiTheme="minorHAnsi" w:hAnsiTheme="minorHAnsi" w:cstheme="minorHAnsi"/>
        </w:rPr>
        <w:br/>
        <w:t xml:space="preserve">budynek D-4, pokój nr </w:t>
      </w:r>
      <w:r>
        <w:rPr>
          <w:rFonts w:asciiTheme="minorHAnsi" w:hAnsiTheme="minorHAnsi" w:cstheme="minorHAnsi"/>
        </w:rPr>
        <w:t>16</w:t>
      </w:r>
      <w:r w:rsidRPr="00DD0034">
        <w:rPr>
          <w:rFonts w:asciiTheme="minorHAnsi" w:hAnsiTheme="minorHAnsi" w:cstheme="minorHAnsi"/>
        </w:rPr>
        <w:t xml:space="preserve"> </w:t>
      </w:r>
      <w:r w:rsidRPr="00DD0034">
        <w:rPr>
          <w:rFonts w:asciiTheme="minorHAnsi" w:hAnsiTheme="minorHAnsi" w:cstheme="minorHAnsi"/>
        </w:rPr>
        <w:br/>
        <w:t>tel.:+48 12 617 51 8</w:t>
      </w:r>
      <w:r>
        <w:rPr>
          <w:rFonts w:asciiTheme="minorHAnsi" w:hAnsiTheme="minorHAnsi" w:cstheme="minorHAnsi"/>
        </w:rPr>
        <w:t>4</w:t>
      </w:r>
      <w:r w:rsidRPr="00DD0034">
        <w:rPr>
          <w:rFonts w:asciiTheme="minorHAnsi" w:hAnsiTheme="minorHAnsi" w:cstheme="minorHAnsi"/>
        </w:rPr>
        <w:br/>
        <w:t>e-mail: </w:t>
      </w:r>
      <w:r w:rsidRPr="00FC61B9">
        <w:rPr>
          <w:rStyle w:val="Hipercze"/>
        </w:rPr>
        <w:t>figorski@agh.edu.pl</w:t>
      </w:r>
    </w:p>
    <w:p w:rsidR="005114AD" w:rsidRPr="0019245A" w:rsidRDefault="005114AD" w:rsidP="004F211E">
      <w:pPr>
        <w:pStyle w:val="Akapitzlist"/>
        <w:numPr>
          <w:ilvl w:val="1"/>
          <w:numId w:val="14"/>
        </w:numPr>
        <w:spacing w:after="0" w:line="23" w:lineRule="atLeast"/>
        <w:ind w:left="284" w:hanging="284"/>
        <w:jc w:val="both"/>
        <w:textAlignment w:val="baseline"/>
        <w:rPr>
          <w:rFonts w:eastAsia="Times New Roman" w:cstheme="minorHAnsi"/>
          <w:spacing w:val="-2"/>
          <w:sz w:val="24"/>
          <w:szCs w:val="24"/>
        </w:rPr>
      </w:pPr>
      <w:r w:rsidRPr="0019245A">
        <w:rPr>
          <w:rFonts w:eastAsia="Times New Roman" w:cstheme="minorHAnsi"/>
          <w:spacing w:val="-2"/>
          <w:sz w:val="24"/>
          <w:szCs w:val="24"/>
        </w:rPr>
        <w:lastRenderedPageBreak/>
        <w:t xml:space="preserve">Rejestracja </w:t>
      </w:r>
      <w:r w:rsidR="001654B8">
        <w:rPr>
          <w:rFonts w:eastAsia="Times New Roman" w:cstheme="minorHAnsi"/>
          <w:spacing w:val="-2"/>
          <w:sz w:val="24"/>
          <w:szCs w:val="24"/>
        </w:rPr>
        <w:t>k</w:t>
      </w:r>
      <w:r w:rsidRPr="0019245A">
        <w:rPr>
          <w:rFonts w:eastAsia="Times New Roman" w:cstheme="minorHAnsi"/>
          <w:spacing w:val="-2"/>
          <w:sz w:val="24"/>
          <w:szCs w:val="24"/>
        </w:rPr>
        <w:t>andydatów/</w:t>
      </w:r>
      <w:proofErr w:type="spellStart"/>
      <w:r w:rsidRPr="0019245A">
        <w:rPr>
          <w:rFonts w:eastAsia="Times New Roman" w:cstheme="minorHAnsi"/>
          <w:spacing w:val="-2"/>
          <w:sz w:val="24"/>
          <w:szCs w:val="24"/>
        </w:rPr>
        <w:t>ek</w:t>
      </w:r>
      <w:proofErr w:type="spellEnd"/>
      <w:r w:rsidRPr="0019245A">
        <w:rPr>
          <w:rFonts w:eastAsia="Times New Roman" w:cstheme="minorHAnsi"/>
          <w:spacing w:val="-2"/>
          <w:sz w:val="24"/>
          <w:szCs w:val="24"/>
        </w:rPr>
        <w:t xml:space="preserve"> odbywa się przez osobiste złożenie w </w:t>
      </w:r>
      <w:r w:rsidR="00E41216" w:rsidRPr="0019245A">
        <w:rPr>
          <w:rFonts w:eastAsia="Times New Roman" w:cstheme="minorHAnsi"/>
          <w:spacing w:val="-2"/>
          <w:sz w:val="24"/>
          <w:szCs w:val="24"/>
        </w:rPr>
        <w:t xml:space="preserve">Wydziałowym </w:t>
      </w:r>
      <w:r w:rsidRPr="0019245A">
        <w:rPr>
          <w:rFonts w:eastAsia="Times New Roman" w:cstheme="minorHAnsi"/>
          <w:spacing w:val="-2"/>
          <w:sz w:val="24"/>
          <w:szCs w:val="24"/>
        </w:rPr>
        <w:t>Biurze Projektu następujących dokumentów:</w:t>
      </w:r>
    </w:p>
    <w:p w:rsidR="005114AD" w:rsidRPr="00641C8F" w:rsidRDefault="005114AD" w:rsidP="004F211E">
      <w:pPr>
        <w:pStyle w:val="Akapitzlist"/>
        <w:numPr>
          <w:ilvl w:val="0"/>
          <w:numId w:val="15"/>
        </w:numPr>
        <w:tabs>
          <w:tab w:val="decimal" w:pos="360"/>
        </w:tabs>
        <w:spacing w:after="0" w:line="23" w:lineRule="atLeast"/>
        <w:ind w:left="567" w:hanging="283"/>
        <w:jc w:val="both"/>
        <w:textAlignment w:val="baseline"/>
        <w:rPr>
          <w:rFonts w:eastAsia="Times New Roman" w:cstheme="minorHAnsi"/>
          <w:spacing w:val="-2"/>
          <w:sz w:val="24"/>
          <w:szCs w:val="24"/>
        </w:rPr>
      </w:pPr>
      <w:r w:rsidRPr="00641C8F">
        <w:rPr>
          <w:rFonts w:eastAsia="Times New Roman" w:cstheme="minorHAnsi"/>
          <w:spacing w:val="-2"/>
          <w:sz w:val="24"/>
          <w:szCs w:val="24"/>
        </w:rPr>
        <w:t xml:space="preserve"> Formularz rekrutacji uczestnictwa w Projekcie (</w:t>
      </w:r>
      <w:r w:rsidRPr="00641C8F">
        <w:rPr>
          <w:rFonts w:eastAsia="Times New Roman" w:cstheme="minorHAnsi"/>
          <w:b/>
          <w:spacing w:val="-2"/>
          <w:sz w:val="24"/>
          <w:szCs w:val="24"/>
        </w:rPr>
        <w:t>Załącznik nr 1</w:t>
      </w:r>
      <w:r w:rsidRPr="00641C8F">
        <w:rPr>
          <w:rFonts w:eastAsia="Times New Roman" w:cstheme="minorHAnsi"/>
          <w:spacing w:val="-2"/>
          <w:sz w:val="24"/>
          <w:szCs w:val="24"/>
        </w:rPr>
        <w:t xml:space="preserve"> do niniejszego Regulaminu </w:t>
      </w:r>
      <w:r>
        <w:rPr>
          <w:rFonts w:eastAsia="Times New Roman" w:cstheme="minorHAnsi"/>
          <w:spacing w:val="-2"/>
          <w:sz w:val="24"/>
          <w:szCs w:val="24"/>
        </w:rPr>
        <w:t>Rekrutacji</w:t>
      </w:r>
      <w:r w:rsidRPr="00641C8F">
        <w:rPr>
          <w:rFonts w:eastAsia="Times New Roman" w:cstheme="minorHAnsi"/>
          <w:spacing w:val="-2"/>
          <w:sz w:val="24"/>
          <w:szCs w:val="24"/>
        </w:rPr>
        <w:t>)</w:t>
      </w:r>
      <w:r w:rsidR="00E41216">
        <w:rPr>
          <w:rFonts w:eastAsia="Times New Roman" w:cstheme="minorHAnsi"/>
          <w:spacing w:val="-2"/>
          <w:sz w:val="24"/>
          <w:szCs w:val="24"/>
        </w:rPr>
        <w:t>,</w:t>
      </w:r>
    </w:p>
    <w:p w:rsidR="00B75537" w:rsidRPr="00B75537" w:rsidRDefault="005114AD" w:rsidP="00B75537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" w:lineRule="atLeast"/>
        <w:ind w:left="567" w:hanging="283"/>
        <w:jc w:val="both"/>
        <w:rPr>
          <w:rFonts w:eastAsia="Arial Unicode MS" w:cstheme="minorHAnsi"/>
          <w:sz w:val="24"/>
          <w:szCs w:val="24"/>
          <w:lang w:eastAsia="pl-PL" w:bidi="pl-PL"/>
        </w:rPr>
      </w:pPr>
      <w:r w:rsidRPr="00641C8F">
        <w:rPr>
          <w:rFonts w:eastAsia="Arial Unicode MS" w:cstheme="minorHAnsi"/>
          <w:sz w:val="24"/>
          <w:szCs w:val="24"/>
          <w:lang w:eastAsia="pl-PL" w:bidi="pl-PL"/>
        </w:rPr>
        <w:t xml:space="preserve"> Oświadczenie o niepełnosprawności </w:t>
      </w:r>
      <w:r w:rsidRPr="00641C8F">
        <w:rPr>
          <w:rFonts w:eastAsia="Times New Roman" w:cstheme="minorHAnsi"/>
          <w:spacing w:val="-2"/>
          <w:sz w:val="24"/>
          <w:szCs w:val="24"/>
        </w:rPr>
        <w:t>(</w:t>
      </w:r>
      <w:r w:rsidRPr="00641C8F">
        <w:rPr>
          <w:rFonts w:eastAsia="Times New Roman" w:cstheme="minorHAnsi"/>
          <w:b/>
          <w:spacing w:val="-2"/>
          <w:sz w:val="24"/>
          <w:szCs w:val="24"/>
        </w:rPr>
        <w:t xml:space="preserve">Załącznik nr </w:t>
      </w:r>
      <w:r w:rsidR="00326C57">
        <w:rPr>
          <w:rFonts w:eastAsia="Times New Roman" w:cstheme="minorHAnsi"/>
          <w:b/>
          <w:spacing w:val="-2"/>
          <w:sz w:val="24"/>
          <w:szCs w:val="24"/>
        </w:rPr>
        <w:t>2</w:t>
      </w:r>
      <w:r w:rsidRPr="00641C8F">
        <w:rPr>
          <w:rFonts w:eastAsia="Times New Roman" w:cstheme="minorHAnsi"/>
          <w:spacing w:val="-2"/>
          <w:sz w:val="24"/>
          <w:szCs w:val="24"/>
        </w:rPr>
        <w:t xml:space="preserve"> do niniejszego Regulaminu </w:t>
      </w:r>
      <w:r>
        <w:rPr>
          <w:rFonts w:eastAsia="Times New Roman" w:cstheme="minorHAnsi"/>
          <w:spacing w:val="-2"/>
          <w:sz w:val="24"/>
          <w:szCs w:val="24"/>
        </w:rPr>
        <w:t>Rekrutacji</w:t>
      </w:r>
      <w:r w:rsidRPr="00641C8F">
        <w:rPr>
          <w:rFonts w:eastAsia="Times New Roman" w:cstheme="minorHAnsi"/>
          <w:spacing w:val="-2"/>
          <w:sz w:val="24"/>
          <w:szCs w:val="24"/>
        </w:rPr>
        <w:t>)</w:t>
      </w:r>
      <w:r w:rsidR="00C6449F">
        <w:rPr>
          <w:rFonts w:eastAsia="Times New Roman" w:cstheme="minorHAnsi"/>
          <w:spacing w:val="-2"/>
          <w:sz w:val="24"/>
          <w:szCs w:val="24"/>
        </w:rPr>
        <w:t xml:space="preserve"> (jeśli dotyczy)</w:t>
      </w:r>
      <w:r w:rsidR="00B75537">
        <w:rPr>
          <w:rFonts w:eastAsia="Times New Roman" w:cstheme="minorHAnsi"/>
          <w:spacing w:val="-2"/>
          <w:sz w:val="24"/>
          <w:szCs w:val="24"/>
        </w:rPr>
        <w:t>,</w:t>
      </w:r>
    </w:p>
    <w:p w:rsidR="00B75537" w:rsidRPr="00B75537" w:rsidRDefault="00B75537" w:rsidP="00B75537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" w:lineRule="atLeast"/>
        <w:ind w:left="567" w:hanging="283"/>
        <w:jc w:val="both"/>
        <w:rPr>
          <w:rFonts w:eastAsia="Arial Unicode MS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pacing w:val="-2"/>
          <w:sz w:val="24"/>
          <w:szCs w:val="24"/>
        </w:rPr>
        <w:t xml:space="preserve">Oświadczenie </w:t>
      </w:r>
      <w:r w:rsidRPr="00B75537">
        <w:rPr>
          <w:rFonts w:eastAsia="Times New Roman" w:cstheme="minorHAnsi"/>
          <w:spacing w:val="-2"/>
          <w:sz w:val="24"/>
          <w:szCs w:val="24"/>
        </w:rPr>
        <w:t xml:space="preserve">o członkostwie </w:t>
      </w:r>
      <w:r>
        <w:rPr>
          <w:rFonts w:eastAsia="Times New Roman" w:cstheme="minorHAnsi"/>
          <w:spacing w:val="-2"/>
          <w:sz w:val="24"/>
          <w:szCs w:val="24"/>
        </w:rPr>
        <w:t xml:space="preserve">w Studenckim Kole Naukowym </w:t>
      </w:r>
      <w:r w:rsidRPr="00641C8F">
        <w:rPr>
          <w:rFonts w:eastAsia="Times New Roman" w:cstheme="minorHAnsi"/>
          <w:spacing w:val="-2"/>
          <w:sz w:val="24"/>
          <w:szCs w:val="24"/>
        </w:rPr>
        <w:t>(</w:t>
      </w:r>
      <w:r w:rsidRPr="00641C8F">
        <w:rPr>
          <w:rFonts w:eastAsia="Times New Roman" w:cstheme="minorHAnsi"/>
          <w:b/>
          <w:spacing w:val="-2"/>
          <w:sz w:val="24"/>
          <w:szCs w:val="24"/>
        </w:rPr>
        <w:t xml:space="preserve">Załącznik nr </w:t>
      </w:r>
      <w:r>
        <w:rPr>
          <w:rFonts w:eastAsia="Times New Roman" w:cstheme="minorHAnsi"/>
          <w:b/>
          <w:spacing w:val="-2"/>
          <w:sz w:val="24"/>
          <w:szCs w:val="24"/>
        </w:rPr>
        <w:t>3</w:t>
      </w:r>
      <w:r w:rsidRPr="00641C8F">
        <w:rPr>
          <w:rFonts w:eastAsia="Times New Roman" w:cstheme="minorHAnsi"/>
          <w:spacing w:val="-2"/>
          <w:sz w:val="24"/>
          <w:szCs w:val="24"/>
        </w:rPr>
        <w:t xml:space="preserve"> do niniejszego Regulaminu </w:t>
      </w:r>
      <w:r>
        <w:rPr>
          <w:rFonts w:eastAsia="Times New Roman" w:cstheme="minorHAnsi"/>
          <w:spacing w:val="-2"/>
          <w:sz w:val="24"/>
          <w:szCs w:val="24"/>
        </w:rPr>
        <w:t>Rekrutacji</w:t>
      </w:r>
      <w:r w:rsidRPr="00641C8F">
        <w:rPr>
          <w:rFonts w:eastAsia="Times New Roman" w:cstheme="minorHAnsi"/>
          <w:spacing w:val="-2"/>
          <w:sz w:val="24"/>
          <w:szCs w:val="24"/>
        </w:rPr>
        <w:t>)</w:t>
      </w:r>
      <w:r>
        <w:rPr>
          <w:rFonts w:eastAsia="Times New Roman" w:cstheme="minorHAnsi"/>
          <w:spacing w:val="-2"/>
          <w:sz w:val="24"/>
          <w:szCs w:val="24"/>
        </w:rPr>
        <w:t xml:space="preserve"> (jeśli dotyczy),</w:t>
      </w:r>
    </w:p>
    <w:p w:rsidR="00B75537" w:rsidRPr="00B75537" w:rsidRDefault="00B75537" w:rsidP="00B75537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" w:lineRule="atLeast"/>
        <w:ind w:left="567"/>
        <w:jc w:val="both"/>
        <w:rPr>
          <w:rFonts w:eastAsia="Arial Unicode MS" w:cstheme="minorHAnsi"/>
          <w:sz w:val="24"/>
          <w:szCs w:val="24"/>
          <w:lang w:eastAsia="pl-PL" w:bidi="pl-PL"/>
        </w:rPr>
      </w:pPr>
      <w:r w:rsidRPr="00B75537">
        <w:rPr>
          <w:rFonts w:eastAsia="Times New Roman" w:cstheme="minorHAnsi"/>
          <w:spacing w:val="-2"/>
          <w:sz w:val="24"/>
          <w:szCs w:val="24"/>
        </w:rPr>
        <w:t>Informacja o opublikowanych artykułach naukowych lub udziale w konferencjach naukowych</w:t>
      </w:r>
      <w:r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641C8F">
        <w:rPr>
          <w:rFonts w:eastAsia="Times New Roman" w:cstheme="minorHAnsi"/>
          <w:spacing w:val="-2"/>
          <w:sz w:val="24"/>
          <w:szCs w:val="24"/>
        </w:rPr>
        <w:t>(</w:t>
      </w:r>
      <w:r w:rsidRPr="00641C8F">
        <w:rPr>
          <w:rFonts w:eastAsia="Times New Roman" w:cstheme="minorHAnsi"/>
          <w:b/>
          <w:spacing w:val="-2"/>
          <w:sz w:val="24"/>
          <w:szCs w:val="24"/>
        </w:rPr>
        <w:t xml:space="preserve">Załącznik nr </w:t>
      </w:r>
      <w:r>
        <w:rPr>
          <w:rFonts w:eastAsia="Times New Roman" w:cstheme="minorHAnsi"/>
          <w:b/>
          <w:spacing w:val="-2"/>
          <w:sz w:val="24"/>
          <w:szCs w:val="24"/>
        </w:rPr>
        <w:t>4</w:t>
      </w:r>
      <w:r w:rsidRPr="00641C8F">
        <w:rPr>
          <w:rFonts w:eastAsia="Times New Roman" w:cstheme="minorHAnsi"/>
          <w:spacing w:val="-2"/>
          <w:sz w:val="24"/>
          <w:szCs w:val="24"/>
        </w:rPr>
        <w:t xml:space="preserve"> do niniejszego Regulaminu </w:t>
      </w:r>
      <w:r>
        <w:rPr>
          <w:rFonts w:eastAsia="Times New Roman" w:cstheme="minorHAnsi"/>
          <w:spacing w:val="-2"/>
          <w:sz w:val="24"/>
          <w:szCs w:val="24"/>
        </w:rPr>
        <w:t>Rekrutacji</w:t>
      </w:r>
      <w:r w:rsidRPr="00641C8F">
        <w:rPr>
          <w:rFonts w:eastAsia="Times New Roman" w:cstheme="minorHAnsi"/>
          <w:spacing w:val="-2"/>
          <w:sz w:val="24"/>
          <w:szCs w:val="24"/>
        </w:rPr>
        <w:t>)</w:t>
      </w:r>
      <w:r>
        <w:rPr>
          <w:rFonts w:eastAsia="Times New Roman" w:cstheme="minorHAnsi"/>
          <w:spacing w:val="-2"/>
          <w:sz w:val="24"/>
          <w:szCs w:val="24"/>
        </w:rPr>
        <w:t xml:space="preserve"> (jeśli dotyczy)</w:t>
      </w:r>
      <w:r>
        <w:rPr>
          <w:rFonts w:eastAsia="Times New Roman" w:cstheme="minorHAnsi"/>
          <w:spacing w:val="-2"/>
          <w:sz w:val="24"/>
          <w:szCs w:val="24"/>
        </w:rPr>
        <w:t>.</w:t>
      </w:r>
    </w:p>
    <w:p w:rsidR="005114AD" w:rsidRPr="0019245A" w:rsidRDefault="005114AD" w:rsidP="004F211E">
      <w:pPr>
        <w:pStyle w:val="Akapitzlist"/>
        <w:widowControl w:val="0"/>
        <w:numPr>
          <w:ilvl w:val="1"/>
          <w:numId w:val="14"/>
        </w:numPr>
        <w:spacing w:after="0" w:line="23" w:lineRule="atLeast"/>
        <w:ind w:left="284" w:hanging="284"/>
        <w:jc w:val="both"/>
        <w:rPr>
          <w:rFonts w:eastAsia="Arial Unicode MS" w:cstheme="minorHAnsi"/>
          <w:b/>
          <w:sz w:val="24"/>
          <w:szCs w:val="24"/>
          <w:lang w:eastAsia="pl-PL" w:bidi="pl-PL"/>
        </w:rPr>
      </w:pPr>
      <w:r w:rsidRPr="0019245A">
        <w:rPr>
          <w:rStyle w:val="Pogrubienie"/>
          <w:rFonts w:cstheme="minorHAnsi"/>
          <w:b w:val="0"/>
          <w:sz w:val="24"/>
          <w:szCs w:val="24"/>
        </w:rPr>
        <w:t>Przebieg rekrutacji:</w:t>
      </w:r>
    </w:p>
    <w:p w:rsidR="005114AD" w:rsidRPr="00641C8F" w:rsidRDefault="005114AD" w:rsidP="004F211E">
      <w:pPr>
        <w:pStyle w:val="NormalnyWeb"/>
        <w:numPr>
          <w:ilvl w:val="2"/>
          <w:numId w:val="7"/>
        </w:numPr>
        <w:spacing w:before="0" w:beforeAutospacing="0" w:after="0" w:afterAutospacing="0" w:line="23" w:lineRule="atLeast"/>
        <w:ind w:left="720" w:hanging="436"/>
        <w:contextualSpacing/>
        <w:jc w:val="both"/>
        <w:rPr>
          <w:rFonts w:asciiTheme="minorHAnsi" w:hAnsiTheme="minorHAnsi" w:cstheme="minorHAnsi"/>
        </w:rPr>
      </w:pPr>
      <w:r w:rsidRPr="00641C8F">
        <w:rPr>
          <w:rStyle w:val="Pogrubienie"/>
          <w:rFonts w:asciiTheme="minorHAnsi" w:hAnsiTheme="minorHAnsi" w:cstheme="minorHAnsi"/>
        </w:rPr>
        <w:t xml:space="preserve"> I etap: </w:t>
      </w:r>
      <w:r w:rsidR="001D1B23">
        <w:rPr>
          <w:rFonts w:asciiTheme="minorHAnsi" w:hAnsiTheme="minorHAnsi" w:cstheme="minorHAnsi"/>
        </w:rPr>
        <w:t>U</w:t>
      </w:r>
      <w:r w:rsidRPr="00641C8F">
        <w:rPr>
          <w:rFonts w:asciiTheme="minorHAnsi" w:hAnsiTheme="minorHAnsi" w:cstheme="minorHAnsi"/>
        </w:rPr>
        <w:t xml:space="preserve">dostępnienie </w:t>
      </w:r>
      <w:r w:rsidR="00AE0EEB">
        <w:rPr>
          <w:rFonts w:asciiTheme="minorHAnsi" w:hAnsiTheme="minorHAnsi" w:cstheme="minorHAnsi"/>
        </w:rPr>
        <w:t>listy</w:t>
      </w:r>
      <w:r w:rsidR="00AE0EEB" w:rsidRPr="00641C8F">
        <w:rPr>
          <w:rFonts w:asciiTheme="minorHAnsi" w:hAnsiTheme="minorHAnsi" w:cstheme="minorHAnsi"/>
        </w:rPr>
        <w:t xml:space="preserve"> </w:t>
      </w:r>
      <w:r w:rsidR="001654B8">
        <w:rPr>
          <w:rFonts w:asciiTheme="minorHAnsi" w:hAnsiTheme="minorHAnsi" w:cstheme="minorHAnsi"/>
        </w:rPr>
        <w:t>Szkoleń</w:t>
      </w:r>
      <w:r w:rsidR="001654B8" w:rsidRPr="00641C8F">
        <w:rPr>
          <w:rFonts w:asciiTheme="minorHAnsi" w:hAnsiTheme="minorHAnsi" w:cstheme="minorHAnsi"/>
        </w:rPr>
        <w:t xml:space="preserve"> </w:t>
      </w:r>
      <w:r w:rsidRPr="00641C8F">
        <w:rPr>
          <w:rFonts w:asciiTheme="minorHAnsi" w:hAnsiTheme="minorHAnsi" w:cstheme="minorHAnsi"/>
        </w:rPr>
        <w:t>w oparciu o którą dokonywany jest wybór, podanie terminu rekrutacji oraz miejsca składania dokumentacji rekrutacyjnej</w:t>
      </w:r>
      <w:r w:rsidR="00E41216">
        <w:rPr>
          <w:rFonts w:asciiTheme="minorHAnsi" w:hAnsiTheme="minorHAnsi" w:cstheme="minorHAnsi"/>
        </w:rPr>
        <w:t>,</w:t>
      </w:r>
    </w:p>
    <w:p w:rsidR="005114AD" w:rsidRPr="00641C8F" w:rsidRDefault="005114AD" w:rsidP="004F211E">
      <w:pPr>
        <w:pStyle w:val="NormalnyWeb"/>
        <w:numPr>
          <w:ilvl w:val="2"/>
          <w:numId w:val="7"/>
        </w:numPr>
        <w:spacing w:before="0" w:beforeAutospacing="0" w:after="0" w:afterAutospacing="0" w:line="23" w:lineRule="atLeast"/>
        <w:ind w:left="720" w:hanging="436"/>
        <w:contextualSpacing/>
        <w:jc w:val="both"/>
        <w:rPr>
          <w:rFonts w:asciiTheme="minorHAnsi" w:hAnsiTheme="minorHAnsi" w:cstheme="minorHAnsi"/>
        </w:rPr>
      </w:pPr>
      <w:r w:rsidRPr="00641C8F">
        <w:rPr>
          <w:rStyle w:val="Pogrubienie"/>
          <w:rFonts w:asciiTheme="minorHAnsi" w:hAnsiTheme="minorHAnsi" w:cstheme="minorHAnsi"/>
        </w:rPr>
        <w:t xml:space="preserve"> II etap: </w:t>
      </w:r>
      <w:r w:rsidRPr="00641C8F">
        <w:rPr>
          <w:rFonts w:asciiTheme="minorHAnsi" w:hAnsiTheme="minorHAnsi" w:cstheme="minorHAnsi"/>
        </w:rPr>
        <w:t>Składanie dokumentów rekrutacyjnych</w:t>
      </w:r>
      <w:r w:rsidR="00E41216">
        <w:rPr>
          <w:rFonts w:asciiTheme="minorHAnsi" w:hAnsiTheme="minorHAnsi" w:cstheme="minorHAnsi"/>
        </w:rPr>
        <w:t>,</w:t>
      </w:r>
    </w:p>
    <w:p w:rsidR="005114AD" w:rsidRPr="00641C8F" w:rsidRDefault="005114AD" w:rsidP="004F211E">
      <w:pPr>
        <w:pStyle w:val="NormalnyWeb"/>
        <w:numPr>
          <w:ilvl w:val="2"/>
          <w:numId w:val="7"/>
        </w:numPr>
        <w:spacing w:before="0" w:beforeAutospacing="0" w:after="0" w:afterAutospacing="0" w:line="23" w:lineRule="atLeast"/>
        <w:ind w:left="720" w:hanging="436"/>
        <w:contextualSpacing/>
        <w:jc w:val="both"/>
        <w:rPr>
          <w:rFonts w:asciiTheme="minorHAnsi" w:hAnsiTheme="minorHAnsi" w:cstheme="minorHAnsi"/>
        </w:rPr>
      </w:pPr>
      <w:r w:rsidRPr="00641C8F">
        <w:rPr>
          <w:rStyle w:val="Pogrubienie"/>
          <w:rFonts w:asciiTheme="minorHAnsi" w:hAnsiTheme="minorHAnsi" w:cstheme="minorHAnsi"/>
        </w:rPr>
        <w:t xml:space="preserve"> III etap: </w:t>
      </w:r>
      <w:r w:rsidRPr="00641C8F">
        <w:rPr>
          <w:rFonts w:asciiTheme="minorHAnsi" w:hAnsiTheme="minorHAnsi" w:cstheme="minorHAnsi"/>
        </w:rPr>
        <w:t>Ocena formalna złożonych dokumentów</w:t>
      </w:r>
      <w:r w:rsidR="00E41216">
        <w:rPr>
          <w:rFonts w:asciiTheme="minorHAnsi" w:hAnsiTheme="minorHAnsi" w:cstheme="minorHAnsi"/>
        </w:rPr>
        <w:t>,</w:t>
      </w:r>
    </w:p>
    <w:p w:rsidR="005114AD" w:rsidRPr="00641C8F" w:rsidRDefault="005114AD" w:rsidP="004F211E">
      <w:pPr>
        <w:pStyle w:val="NormalnyWeb"/>
        <w:numPr>
          <w:ilvl w:val="2"/>
          <w:numId w:val="7"/>
        </w:numPr>
        <w:spacing w:before="0" w:beforeAutospacing="0" w:after="0" w:afterAutospacing="0" w:line="23" w:lineRule="atLeast"/>
        <w:ind w:left="720" w:hanging="436"/>
        <w:contextualSpacing/>
        <w:jc w:val="both"/>
        <w:rPr>
          <w:rFonts w:asciiTheme="minorHAnsi" w:hAnsiTheme="minorHAnsi" w:cstheme="minorHAnsi"/>
        </w:rPr>
      </w:pPr>
      <w:r w:rsidRPr="00641C8F">
        <w:rPr>
          <w:rStyle w:val="Pogrubienie"/>
          <w:rFonts w:asciiTheme="minorHAnsi" w:hAnsiTheme="minorHAnsi" w:cstheme="minorHAnsi"/>
        </w:rPr>
        <w:t xml:space="preserve"> IV etap:</w:t>
      </w:r>
      <w:r w:rsidR="00F9498C">
        <w:rPr>
          <w:rFonts w:asciiTheme="minorHAnsi" w:hAnsiTheme="minorHAnsi" w:cstheme="minorHAnsi"/>
        </w:rPr>
        <w:t xml:space="preserve"> </w:t>
      </w:r>
      <w:r w:rsidR="00F9498C" w:rsidRPr="00641C8F">
        <w:rPr>
          <w:rFonts w:asciiTheme="minorHAnsi" w:hAnsiTheme="minorHAnsi" w:cstheme="minorHAnsi"/>
        </w:rPr>
        <w:t xml:space="preserve">Przydzielenie </w:t>
      </w:r>
      <w:r w:rsidR="00F9498C">
        <w:rPr>
          <w:rFonts w:asciiTheme="minorHAnsi" w:hAnsiTheme="minorHAnsi" w:cstheme="minorHAnsi"/>
        </w:rPr>
        <w:t>Szkoleń</w:t>
      </w:r>
      <w:r w:rsidR="00F9498C" w:rsidRPr="00641C8F">
        <w:rPr>
          <w:rFonts w:asciiTheme="minorHAnsi" w:hAnsiTheme="minorHAnsi" w:cstheme="minorHAnsi"/>
        </w:rPr>
        <w:t xml:space="preserve"> osobom </w:t>
      </w:r>
      <w:r w:rsidR="00F9498C">
        <w:rPr>
          <w:rFonts w:asciiTheme="minorHAnsi" w:hAnsiTheme="minorHAnsi" w:cstheme="minorHAnsi"/>
        </w:rPr>
        <w:t>spełniającym kryteria formalne</w:t>
      </w:r>
      <w:r w:rsidR="00F9498C" w:rsidRPr="00641C8F">
        <w:rPr>
          <w:rFonts w:asciiTheme="minorHAnsi" w:hAnsiTheme="minorHAnsi" w:cstheme="minorHAnsi"/>
        </w:rPr>
        <w:t xml:space="preserve"> mając na uwadze ich wybór oraz </w:t>
      </w:r>
      <w:r w:rsidR="00F9498C">
        <w:rPr>
          <w:rFonts w:asciiTheme="minorHAnsi" w:hAnsiTheme="minorHAnsi" w:cstheme="minorHAnsi"/>
        </w:rPr>
        <w:t>ilość wolnych miejsc</w:t>
      </w:r>
      <w:r w:rsidR="00F9498C" w:rsidRPr="00641C8F">
        <w:rPr>
          <w:rFonts w:asciiTheme="minorHAnsi" w:hAnsiTheme="minorHAnsi" w:cstheme="minorHAnsi"/>
        </w:rPr>
        <w:t xml:space="preserve">; w przypadku zakwalifikowania osoby niepełnosprawnej, miejsce odbywania </w:t>
      </w:r>
      <w:r w:rsidR="00F9498C">
        <w:rPr>
          <w:rFonts w:asciiTheme="minorHAnsi" w:hAnsiTheme="minorHAnsi" w:cstheme="minorHAnsi"/>
        </w:rPr>
        <w:t>Szkolenia</w:t>
      </w:r>
      <w:r w:rsidR="00F9498C" w:rsidRPr="00641C8F">
        <w:rPr>
          <w:rFonts w:asciiTheme="minorHAnsi" w:hAnsiTheme="minorHAnsi" w:cstheme="minorHAnsi"/>
        </w:rPr>
        <w:t xml:space="preserve"> zostanie wybrane zgodnie z kierunkiem studiów oraz uwzględnieniem jej potrzeb infrastrukturalnych</w:t>
      </w:r>
      <w:r w:rsidR="00E41216">
        <w:rPr>
          <w:rFonts w:asciiTheme="minorHAnsi" w:hAnsiTheme="minorHAnsi" w:cstheme="minorHAnsi"/>
        </w:rPr>
        <w:t>,</w:t>
      </w:r>
    </w:p>
    <w:p w:rsidR="005114AD" w:rsidRPr="001654B8" w:rsidRDefault="005114AD" w:rsidP="004F211E">
      <w:pPr>
        <w:pStyle w:val="NormalnyWeb"/>
        <w:numPr>
          <w:ilvl w:val="2"/>
          <w:numId w:val="7"/>
        </w:numPr>
        <w:spacing w:before="0" w:beforeAutospacing="0" w:after="0" w:afterAutospacing="0" w:line="23" w:lineRule="atLeast"/>
        <w:ind w:left="720" w:hanging="436"/>
        <w:contextualSpacing/>
        <w:jc w:val="both"/>
        <w:rPr>
          <w:rFonts w:asciiTheme="minorHAnsi" w:hAnsiTheme="minorHAnsi" w:cstheme="minorHAnsi"/>
        </w:rPr>
      </w:pPr>
      <w:r w:rsidRPr="00641C8F">
        <w:rPr>
          <w:rStyle w:val="Pogrubienie"/>
          <w:rFonts w:asciiTheme="minorHAnsi" w:hAnsiTheme="minorHAnsi" w:cstheme="minorHAnsi"/>
        </w:rPr>
        <w:t xml:space="preserve"> V etap: </w:t>
      </w:r>
      <w:r w:rsidR="00F9498C" w:rsidRPr="00641C8F">
        <w:rPr>
          <w:rFonts w:asciiTheme="minorHAnsi" w:hAnsiTheme="minorHAnsi" w:cstheme="minorHAnsi"/>
        </w:rPr>
        <w:t xml:space="preserve">Ustalenie list rankingowych, ustalenie list osób zakwalifikowanych do udziału w </w:t>
      </w:r>
      <w:r w:rsidR="00F9498C">
        <w:rPr>
          <w:rFonts w:asciiTheme="minorHAnsi" w:hAnsiTheme="minorHAnsi" w:cstheme="minorHAnsi"/>
        </w:rPr>
        <w:t>Szkoleniach</w:t>
      </w:r>
      <w:r w:rsidR="00F9498C" w:rsidRPr="00641C8F">
        <w:rPr>
          <w:rFonts w:asciiTheme="minorHAnsi" w:hAnsiTheme="minorHAnsi" w:cstheme="minorHAnsi"/>
        </w:rPr>
        <w:t xml:space="preserve"> oraz list rezerwowych</w:t>
      </w:r>
      <w:r w:rsidRPr="001654B8">
        <w:rPr>
          <w:rFonts w:asciiTheme="minorHAnsi" w:hAnsiTheme="minorHAnsi" w:cstheme="minorHAnsi"/>
        </w:rPr>
        <w:t>.</w:t>
      </w:r>
    </w:p>
    <w:p w:rsidR="005114AD" w:rsidRPr="00641C8F" w:rsidRDefault="005114AD" w:rsidP="004F211E">
      <w:pPr>
        <w:pStyle w:val="Akapitzlist"/>
        <w:numPr>
          <w:ilvl w:val="0"/>
          <w:numId w:val="6"/>
        </w:numPr>
        <w:tabs>
          <w:tab w:val="clear" w:pos="360"/>
        </w:tabs>
        <w:spacing w:after="0" w:line="23" w:lineRule="atLeast"/>
        <w:ind w:left="284" w:hanging="284"/>
        <w:jc w:val="both"/>
        <w:textAlignment w:val="baseline"/>
        <w:rPr>
          <w:rFonts w:eastAsia="Times New Roman" w:cstheme="minorHAnsi"/>
          <w:spacing w:val="-1"/>
          <w:sz w:val="24"/>
          <w:szCs w:val="24"/>
        </w:rPr>
      </w:pPr>
      <w:r w:rsidRPr="00641C8F">
        <w:rPr>
          <w:rFonts w:eastAsia="Times New Roman" w:cstheme="minorHAnsi"/>
          <w:spacing w:val="-1"/>
          <w:sz w:val="24"/>
          <w:szCs w:val="24"/>
        </w:rPr>
        <w:t>Rekrutacja Kandydatów przebiega w sposób ciągły, terminy rozpatrywania wniosków rekrutacyjnych zostaną ogłoszone na stronie internetowej Projektu.</w:t>
      </w:r>
    </w:p>
    <w:p w:rsidR="005114AD" w:rsidRPr="00641C8F" w:rsidRDefault="005114AD" w:rsidP="004F211E">
      <w:pPr>
        <w:numPr>
          <w:ilvl w:val="0"/>
          <w:numId w:val="6"/>
        </w:numPr>
        <w:tabs>
          <w:tab w:val="clear" w:pos="360"/>
        </w:tabs>
        <w:spacing w:after="0" w:line="23" w:lineRule="atLeast"/>
        <w:ind w:left="284" w:hanging="284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641C8F">
        <w:rPr>
          <w:rFonts w:eastAsia="Times New Roman" w:cstheme="minorHAnsi"/>
          <w:sz w:val="24"/>
          <w:szCs w:val="24"/>
        </w:rPr>
        <w:t xml:space="preserve">W uzasadnionych przypadkach </w:t>
      </w:r>
      <w:r w:rsidR="00673CEC">
        <w:rPr>
          <w:rFonts w:eastAsia="Times New Roman" w:cstheme="minorHAnsi"/>
          <w:sz w:val="24"/>
          <w:szCs w:val="24"/>
        </w:rPr>
        <w:t xml:space="preserve">Wydziałowy </w:t>
      </w:r>
      <w:r w:rsidR="001055CE">
        <w:rPr>
          <w:rFonts w:eastAsia="Times New Roman" w:cstheme="minorHAnsi"/>
          <w:sz w:val="24"/>
          <w:szCs w:val="24"/>
        </w:rPr>
        <w:t>Koordynator</w:t>
      </w:r>
      <w:r w:rsidR="001055CE" w:rsidRPr="00641C8F">
        <w:rPr>
          <w:rFonts w:eastAsia="Times New Roman" w:cstheme="minorHAnsi"/>
          <w:sz w:val="24"/>
          <w:szCs w:val="24"/>
        </w:rPr>
        <w:t xml:space="preserve"> </w:t>
      </w:r>
      <w:r w:rsidRPr="00641C8F">
        <w:rPr>
          <w:rFonts w:eastAsia="Times New Roman" w:cstheme="minorHAnsi"/>
          <w:sz w:val="24"/>
          <w:szCs w:val="24"/>
        </w:rPr>
        <w:t>Projektu może zmienić termin rozpatrywania wniosków.</w:t>
      </w:r>
    </w:p>
    <w:p w:rsidR="005114AD" w:rsidRPr="00641C8F" w:rsidRDefault="005114AD" w:rsidP="005114AD">
      <w:pPr>
        <w:spacing w:before="240" w:after="240" w:line="23" w:lineRule="atLeast"/>
        <w:jc w:val="center"/>
        <w:textAlignment w:val="baseline"/>
        <w:rPr>
          <w:rFonts w:eastAsia="Tahoma"/>
          <w:b/>
          <w:sz w:val="24"/>
          <w:szCs w:val="24"/>
        </w:rPr>
      </w:pPr>
      <w:r w:rsidRPr="00641C8F">
        <w:rPr>
          <w:rFonts w:eastAsia="Tahoma"/>
          <w:b/>
          <w:sz w:val="24"/>
          <w:szCs w:val="24"/>
        </w:rPr>
        <w:t>§ 2</w:t>
      </w:r>
    </w:p>
    <w:p w:rsidR="005114AD" w:rsidRPr="00641C8F" w:rsidRDefault="005114AD" w:rsidP="005114AD">
      <w:pPr>
        <w:pStyle w:val="Akapitzlist"/>
        <w:spacing w:before="240" w:after="240" w:line="23" w:lineRule="atLeast"/>
        <w:contextualSpacing w:val="0"/>
        <w:jc w:val="center"/>
        <w:textAlignment w:val="baseline"/>
        <w:rPr>
          <w:rFonts w:eastAsia="Tahoma"/>
          <w:b/>
          <w:sz w:val="24"/>
          <w:szCs w:val="24"/>
        </w:rPr>
      </w:pPr>
      <w:r w:rsidRPr="00641C8F">
        <w:rPr>
          <w:rFonts w:eastAsia="Tahoma"/>
          <w:b/>
          <w:sz w:val="24"/>
          <w:szCs w:val="24"/>
        </w:rPr>
        <w:t xml:space="preserve">Komisja Rekrutacyjna i kryteria wyboru </w:t>
      </w:r>
      <w:r w:rsidR="001654B8">
        <w:rPr>
          <w:rFonts w:eastAsia="Tahoma"/>
          <w:b/>
          <w:sz w:val="24"/>
          <w:szCs w:val="24"/>
        </w:rPr>
        <w:t>Uczestników Szkoleń</w:t>
      </w:r>
    </w:p>
    <w:p w:rsidR="005114AD" w:rsidRPr="0019245A" w:rsidRDefault="005114AD" w:rsidP="004F211E">
      <w:pPr>
        <w:pStyle w:val="Akapitzlist"/>
        <w:numPr>
          <w:ilvl w:val="0"/>
          <w:numId w:val="16"/>
        </w:numPr>
        <w:spacing w:after="0" w:line="23" w:lineRule="atLeast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19245A">
        <w:rPr>
          <w:rFonts w:eastAsia="Times New Roman" w:cstheme="minorHAnsi"/>
          <w:sz w:val="24"/>
          <w:szCs w:val="24"/>
        </w:rPr>
        <w:t xml:space="preserve">Zadaniem Komisji Rekrutacyjnej jest ocena aplikacji </w:t>
      </w:r>
      <w:r w:rsidR="001654B8">
        <w:rPr>
          <w:rFonts w:eastAsia="Times New Roman" w:cstheme="minorHAnsi"/>
          <w:sz w:val="24"/>
          <w:szCs w:val="24"/>
        </w:rPr>
        <w:t>k</w:t>
      </w:r>
      <w:r w:rsidRPr="0019245A">
        <w:rPr>
          <w:rFonts w:eastAsia="Times New Roman" w:cstheme="minorHAnsi"/>
          <w:sz w:val="24"/>
          <w:szCs w:val="24"/>
        </w:rPr>
        <w:t>andydatów/</w:t>
      </w:r>
      <w:proofErr w:type="spellStart"/>
      <w:r w:rsidRPr="0019245A">
        <w:rPr>
          <w:rFonts w:eastAsia="Times New Roman" w:cstheme="minorHAnsi"/>
          <w:sz w:val="24"/>
          <w:szCs w:val="24"/>
        </w:rPr>
        <w:t>ek</w:t>
      </w:r>
      <w:proofErr w:type="spellEnd"/>
      <w:r w:rsidRPr="0019245A">
        <w:rPr>
          <w:rFonts w:eastAsia="Times New Roman" w:cstheme="minorHAnsi"/>
          <w:sz w:val="24"/>
          <w:szCs w:val="24"/>
        </w:rPr>
        <w:t xml:space="preserve"> oraz przyznanie miejsc</w:t>
      </w:r>
      <w:r w:rsidR="001654B8">
        <w:rPr>
          <w:rFonts w:eastAsia="Times New Roman" w:cstheme="minorHAnsi"/>
          <w:sz w:val="24"/>
          <w:szCs w:val="24"/>
        </w:rPr>
        <w:t xml:space="preserve"> na Szkoleniach</w:t>
      </w:r>
      <w:r w:rsidRPr="0019245A">
        <w:rPr>
          <w:rFonts w:eastAsia="Times New Roman" w:cstheme="minorHAnsi"/>
          <w:sz w:val="24"/>
          <w:szCs w:val="24"/>
        </w:rPr>
        <w:t xml:space="preserve">. </w:t>
      </w:r>
    </w:p>
    <w:p w:rsidR="005114AD" w:rsidRPr="0019245A" w:rsidRDefault="005114AD" w:rsidP="004F211E">
      <w:pPr>
        <w:pStyle w:val="Akapitzlist"/>
        <w:numPr>
          <w:ilvl w:val="0"/>
          <w:numId w:val="16"/>
        </w:numPr>
        <w:spacing w:after="0" w:line="23" w:lineRule="atLeast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19245A">
        <w:rPr>
          <w:rFonts w:eastAsia="Times New Roman" w:cstheme="minorHAnsi"/>
          <w:sz w:val="24"/>
          <w:szCs w:val="24"/>
        </w:rPr>
        <w:t>W skład Komisji Rekrutacyjnej wchodzą:</w:t>
      </w:r>
    </w:p>
    <w:p w:rsidR="005114AD" w:rsidRPr="006C67E1" w:rsidRDefault="00E625D7" w:rsidP="004F211E">
      <w:pPr>
        <w:numPr>
          <w:ilvl w:val="0"/>
          <w:numId w:val="8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Dr inż. Marta Wójcik</w:t>
      </w:r>
      <w:r w:rsidR="006C67E1">
        <w:rPr>
          <w:rFonts w:eastAsia="Times New Roman" w:cstheme="minorHAnsi"/>
          <w:bCs/>
          <w:sz w:val="24"/>
          <w:szCs w:val="24"/>
          <w:lang w:eastAsia="pl-PL"/>
        </w:rPr>
        <w:t xml:space="preserve"> – Prodziekan ds. kształcenia na kierunku technologia chemiczna</w:t>
      </w:r>
      <w:r w:rsidR="00673CEC">
        <w:rPr>
          <w:rFonts w:eastAsia="Times New Roman" w:cstheme="minorHAnsi"/>
          <w:bCs/>
          <w:sz w:val="24"/>
          <w:szCs w:val="24"/>
          <w:lang w:eastAsia="pl-PL"/>
        </w:rPr>
        <w:t>,</w:t>
      </w:r>
    </w:p>
    <w:p w:rsidR="006C67E1" w:rsidRPr="000D0610" w:rsidRDefault="008A36FA" w:rsidP="004F211E">
      <w:pPr>
        <w:numPr>
          <w:ilvl w:val="0"/>
          <w:numId w:val="8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Dr inż. Leszek Kurcz</w:t>
      </w:r>
      <w:r w:rsidR="006C67E1">
        <w:rPr>
          <w:rFonts w:eastAsia="Times New Roman" w:cstheme="minorHAnsi"/>
          <w:bCs/>
          <w:sz w:val="24"/>
          <w:szCs w:val="24"/>
          <w:lang w:eastAsia="pl-PL"/>
        </w:rPr>
        <w:t xml:space="preserve"> – Prodziekan ds. kształcenia na kierunku energetyka,</w:t>
      </w:r>
    </w:p>
    <w:p w:rsidR="005114AD" w:rsidRPr="00FC61B9" w:rsidRDefault="00E625D7" w:rsidP="004F211E">
      <w:pPr>
        <w:numPr>
          <w:ilvl w:val="0"/>
          <w:numId w:val="8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Dr inż. Tomasz Siwek</w:t>
      </w:r>
      <w:r w:rsidR="005114AD" w:rsidRPr="00641C8F">
        <w:rPr>
          <w:rFonts w:eastAsia="Times New Roman" w:cstheme="minorHAnsi"/>
          <w:bCs/>
          <w:sz w:val="24"/>
          <w:szCs w:val="24"/>
          <w:lang w:eastAsia="pl-PL"/>
        </w:rPr>
        <w:t xml:space="preserve"> – </w:t>
      </w:r>
      <w:r w:rsidR="00673CEC">
        <w:rPr>
          <w:rFonts w:eastAsia="Times New Roman" w:cstheme="minorHAnsi"/>
          <w:bCs/>
          <w:sz w:val="24"/>
          <w:szCs w:val="24"/>
          <w:lang w:eastAsia="pl-PL"/>
        </w:rPr>
        <w:t xml:space="preserve">Wydziałowy </w:t>
      </w:r>
      <w:r w:rsidR="001055CE">
        <w:rPr>
          <w:rFonts w:eastAsia="Times New Roman" w:cstheme="minorHAnsi"/>
          <w:bCs/>
          <w:sz w:val="24"/>
          <w:szCs w:val="24"/>
          <w:lang w:eastAsia="pl-PL"/>
        </w:rPr>
        <w:t>Koordynator</w:t>
      </w:r>
      <w:r w:rsidR="001055CE" w:rsidRPr="00641C8F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5114AD" w:rsidRPr="00641C8F">
        <w:rPr>
          <w:rFonts w:eastAsia="Times New Roman" w:cstheme="minorHAnsi"/>
          <w:bCs/>
          <w:sz w:val="24"/>
          <w:szCs w:val="24"/>
          <w:lang w:eastAsia="pl-PL"/>
        </w:rPr>
        <w:t>Projektu</w:t>
      </w:r>
      <w:r w:rsidR="00FC61B9">
        <w:rPr>
          <w:rFonts w:eastAsia="Times New Roman" w:cstheme="minorHAnsi"/>
          <w:bCs/>
          <w:sz w:val="24"/>
          <w:szCs w:val="24"/>
          <w:lang w:eastAsia="pl-PL"/>
        </w:rPr>
        <w:t>,</w:t>
      </w:r>
    </w:p>
    <w:p w:rsidR="00FC61B9" w:rsidRPr="007A01BE" w:rsidRDefault="00FC61B9" w:rsidP="00FC61B9">
      <w:pPr>
        <w:numPr>
          <w:ilvl w:val="0"/>
          <w:numId w:val="8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Mgr inż. Małgorzata Kot - </w:t>
      </w:r>
      <w:r w:rsidRPr="00FC61B9">
        <w:rPr>
          <w:rFonts w:eastAsia="Times New Roman" w:cstheme="minorHAnsi"/>
          <w:bCs/>
          <w:sz w:val="24"/>
          <w:szCs w:val="24"/>
          <w:lang w:eastAsia="pl-PL"/>
        </w:rPr>
        <w:t>Specjalista ds. administracyjnych projektu</w:t>
      </w:r>
      <w:r>
        <w:rPr>
          <w:rFonts w:eastAsia="Times New Roman" w:cstheme="minorHAnsi"/>
          <w:bCs/>
          <w:sz w:val="24"/>
          <w:szCs w:val="24"/>
          <w:lang w:eastAsia="pl-PL"/>
        </w:rPr>
        <w:t>,</w:t>
      </w:r>
    </w:p>
    <w:p w:rsidR="00B91C78" w:rsidRDefault="00B91C78" w:rsidP="004F211E">
      <w:pPr>
        <w:numPr>
          <w:ilvl w:val="0"/>
          <w:numId w:val="8"/>
        </w:numPr>
        <w:spacing w:after="0" w:line="240" w:lineRule="auto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B91C78">
        <w:rPr>
          <w:rFonts w:eastAsia="Times New Roman" w:cstheme="minorHAnsi"/>
          <w:bCs/>
          <w:sz w:val="24"/>
          <w:szCs w:val="24"/>
          <w:lang w:eastAsia="pl-PL"/>
        </w:rPr>
        <w:t xml:space="preserve">Piotr </w:t>
      </w:r>
      <w:proofErr w:type="spellStart"/>
      <w:r w:rsidRPr="00B91C78">
        <w:rPr>
          <w:rFonts w:eastAsia="Times New Roman" w:cstheme="minorHAnsi"/>
          <w:bCs/>
          <w:sz w:val="24"/>
          <w:szCs w:val="24"/>
          <w:lang w:eastAsia="pl-PL"/>
        </w:rPr>
        <w:t>Haus</w:t>
      </w:r>
      <w:proofErr w:type="spellEnd"/>
      <w:r w:rsidRPr="00B91C7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– </w:t>
      </w:r>
      <w:r w:rsidRPr="00B91C78">
        <w:rPr>
          <w:rFonts w:eastAsia="Times New Roman" w:cstheme="minorHAnsi"/>
          <w:bCs/>
          <w:sz w:val="24"/>
          <w:szCs w:val="24"/>
          <w:lang w:eastAsia="pl-PL"/>
        </w:rPr>
        <w:t>Wydziałowa rada samorządu studentów. </w:t>
      </w:r>
    </w:p>
    <w:p w:rsidR="00B91C78" w:rsidRPr="00B91C78" w:rsidRDefault="00B91C78" w:rsidP="00B91C78">
      <w:pPr>
        <w:spacing w:after="0" w:line="240" w:lineRule="auto"/>
        <w:ind w:left="720"/>
        <w:contextualSpacing/>
        <w:rPr>
          <w:rFonts w:eastAsia="Times New Roman" w:cstheme="minorHAnsi"/>
          <w:bCs/>
          <w:sz w:val="24"/>
          <w:szCs w:val="24"/>
          <w:lang w:eastAsia="pl-PL"/>
        </w:rPr>
      </w:pPr>
    </w:p>
    <w:p w:rsidR="005114AD" w:rsidRPr="00641C8F" w:rsidRDefault="00B91C78" w:rsidP="00B91C78">
      <w:pPr>
        <w:spacing w:after="0" w:line="23" w:lineRule="atLeast"/>
        <w:contextualSpacing/>
        <w:jc w:val="both"/>
        <w:textAlignment w:val="baseline"/>
        <w:rPr>
          <w:rFonts w:eastAsia="Times New Roman" w:cstheme="minorHAnsi"/>
          <w:spacing w:val="-3"/>
          <w:sz w:val="24"/>
          <w:szCs w:val="24"/>
        </w:rPr>
      </w:pPr>
      <w:r w:rsidRPr="00641C8F">
        <w:rPr>
          <w:rFonts w:eastAsia="Times New Roman" w:cstheme="minorHAnsi"/>
          <w:spacing w:val="-3"/>
          <w:sz w:val="24"/>
          <w:szCs w:val="24"/>
        </w:rPr>
        <w:t xml:space="preserve"> </w:t>
      </w:r>
      <w:r w:rsidR="005114AD" w:rsidRPr="00641C8F">
        <w:rPr>
          <w:rFonts w:eastAsia="Times New Roman" w:cstheme="minorHAnsi"/>
          <w:spacing w:val="-3"/>
          <w:sz w:val="24"/>
          <w:szCs w:val="24"/>
        </w:rPr>
        <w:t xml:space="preserve">3. Przy wyborze </w:t>
      </w:r>
      <w:r w:rsidR="001654B8">
        <w:rPr>
          <w:rFonts w:eastAsia="Times New Roman" w:cstheme="minorHAnsi"/>
          <w:spacing w:val="-3"/>
          <w:sz w:val="24"/>
          <w:szCs w:val="24"/>
        </w:rPr>
        <w:t>Uczestników</w:t>
      </w:r>
      <w:r w:rsidR="00113059">
        <w:rPr>
          <w:rFonts w:eastAsia="Times New Roman" w:cstheme="minorHAnsi"/>
          <w:spacing w:val="-3"/>
          <w:sz w:val="24"/>
          <w:szCs w:val="24"/>
        </w:rPr>
        <w:t>/czek</w:t>
      </w:r>
      <w:r w:rsidR="001654B8">
        <w:rPr>
          <w:rFonts w:eastAsia="Times New Roman" w:cstheme="minorHAnsi"/>
          <w:spacing w:val="-3"/>
          <w:sz w:val="24"/>
          <w:szCs w:val="24"/>
        </w:rPr>
        <w:t xml:space="preserve"> Szkoleń</w:t>
      </w:r>
      <w:r w:rsidR="005114AD" w:rsidRPr="00641C8F">
        <w:rPr>
          <w:rFonts w:eastAsia="Times New Roman" w:cstheme="minorHAnsi"/>
          <w:spacing w:val="-3"/>
          <w:sz w:val="24"/>
          <w:szCs w:val="24"/>
        </w:rPr>
        <w:t xml:space="preserve"> Komisja będzie kierowała się </w:t>
      </w:r>
      <w:r w:rsidR="00EB2C34">
        <w:rPr>
          <w:rFonts w:eastAsia="Times New Roman" w:cstheme="minorHAnsi"/>
          <w:spacing w:val="-3"/>
          <w:sz w:val="24"/>
          <w:szCs w:val="24"/>
        </w:rPr>
        <w:t xml:space="preserve">kolejno </w:t>
      </w:r>
      <w:r w:rsidR="005114AD" w:rsidRPr="00641C8F">
        <w:rPr>
          <w:rFonts w:eastAsia="Times New Roman" w:cstheme="minorHAnsi"/>
          <w:spacing w:val="-3"/>
          <w:sz w:val="24"/>
          <w:szCs w:val="24"/>
        </w:rPr>
        <w:t>następującymi kryteriami:</w:t>
      </w:r>
    </w:p>
    <w:p w:rsidR="00427D42" w:rsidRDefault="00427D42" w:rsidP="004F211E">
      <w:pPr>
        <w:numPr>
          <w:ilvl w:val="0"/>
          <w:numId w:val="9"/>
        </w:numPr>
        <w:tabs>
          <w:tab w:val="decimal" w:pos="432"/>
        </w:tabs>
        <w:spacing w:after="0" w:line="23" w:lineRule="atLeast"/>
        <w:ind w:left="709" w:hanging="436"/>
        <w:contextualSpacing/>
        <w:jc w:val="both"/>
        <w:textAlignment w:val="baseline"/>
        <w:rPr>
          <w:rFonts w:eastAsia="Times New Roman" w:cstheme="minorHAnsi"/>
          <w:spacing w:val="-1"/>
          <w:sz w:val="24"/>
          <w:szCs w:val="24"/>
        </w:rPr>
      </w:pPr>
      <w:r>
        <w:rPr>
          <w:rFonts w:eastAsia="Times New Roman" w:cstheme="minorHAnsi"/>
          <w:spacing w:val="-1"/>
          <w:sz w:val="24"/>
          <w:szCs w:val="24"/>
        </w:rPr>
        <w:t xml:space="preserve">wynikiem bilansu kompetencji </w:t>
      </w:r>
    </w:p>
    <w:p w:rsidR="005114AD" w:rsidRPr="00641C8F" w:rsidRDefault="005114AD" w:rsidP="004F211E">
      <w:pPr>
        <w:numPr>
          <w:ilvl w:val="0"/>
          <w:numId w:val="9"/>
        </w:numPr>
        <w:tabs>
          <w:tab w:val="decimal" w:pos="432"/>
        </w:tabs>
        <w:spacing w:after="0" w:line="23" w:lineRule="atLeast"/>
        <w:ind w:left="709" w:hanging="436"/>
        <w:contextualSpacing/>
        <w:jc w:val="both"/>
        <w:textAlignment w:val="baseline"/>
        <w:rPr>
          <w:rFonts w:eastAsia="Times New Roman" w:cstheme="minorHAnsi"/>
          <w:spacing w:val="-1"/>
          <w:sz w:val="24"/>
          <w:szCs w:val="24"/>
        </w:rPr>
      </w:pPr>
      <w:r w:rsidRPr="00641C8F">
        <w:rPr>
          <w:rFonts w:eastAsia="Times New Roman" w:cstheme="minorHAnsi"/>
          <w:spacing w:val="-1"/>
          <w:sz w:val="24"/>
          <w:szCs w:val="24"/>
        </w:rPr>
        <w:t>parytet</w:t>
      </w:r>
      <w:r w:rsidR="00EB2C34">
        <w:rPr>
          <w:rFonts w:eastAsia="Times New Roman" w:cstheme="minorHAnsi"/>
          <w:spacing w:val="-1"/>
          <w:sz w:val="24"/>
          <w:szCs w:val="24"/>
        </w:rPr>
        <w:t>em</w:t>
      </w:r>
      <w:r w:rsidRPr="00641C8F">
        <w:rPr>
          <w:rFonts w:eastAsia="Times New Roman" w:cstheme="minorHAnsi"/>
          <w:spacing w:val="-1"/>
          <w:sz w:val="24"/>
          <w:szCs w:val="24"/>
        </w:rPr>
        <w:t xml:space="preserve"> kobiet</w:t>
      </w:r>
      <w:r w:rsidR="00BF6983">
        <w:rPr>
          <w:rFonts w:eastAsia="Times New Roman" w:cstheme="minorHAnsi"/>
          <w:spacing w:val="-1"/>
          <w:sz w:val="24"/>
          <w:szCs w:val="24"/>
        </w:rPr>
        <w:t xml:space="preserve"> (</w:t>
      </w:r>
      <w:r w:rsidR="005B7C01">
        <w:rPr>
          <w:rFonts w:eastAsia="Times New Roman" w:cstheme="minorHAnsi"/>
          <w:spacing w:val="-1"/>
          <w:sz w:val="24"/>
          <w:szCs w:val="24"/>
        </w:rPr>
        <w:t xml:space="preserve"> co najmniej 53% kobiet dla kierunku Technologia Chemiczna, co najmniej 41% kobiet dla kierunku Energetyka) </w:t>
      </w:r>
    </w:p>
    <w:p w:rsidR="005114AD" w:rsidRPr="00641C8F" w:rsidRDefault="005114AD" w:rsidP="004F211E">
      <w:pPr>
        <w:numPr>
          <w:ilvl w:val="0"/>
          <w:numId w:val="9"/>
        </w:numPr>
        <w:tabs>
          <w:tab w:val="decimal" w:pos="432"/>
        </w:tabs>
        <w:spacing w:after="0" w:line="23" w:lineRule="atLeast"/>
        <w:ind w:left="709" w:hanging="436"/>
        <w:contextualSpacing/>
        <w:jc w:val="both"/>
        <w:textAlignment w:val="baseline"/>
        <w:rPr>
          <w:rFonts w:eastAsia="Times New Roman" w:cstheme="minorHAnsi"/>
          <w:spacing w:val="-1"/>
          <w:sz w:val="24"/>
          <w:szCs w:val="24"/>
        </w:rPr>
      </w:pPr>
      <w:r w:rsidRPr="00641C8F">
        <w:rPr>
          <w:rFonts w:eastAsia="Times New Roman" w:cstheme="minorHAnsi"/>
          <w:sz w:val="24"/>
          <w:szCs w:val="24"/>
        </w:rPr>
        <w:t>punkt</w:t>
      </w:r>
      <w:r w:rsidR="00EB2C34">
        <w:rPr>
          <w:rFonts w:eastAsia="Times New Roman" w:cstheme="minorHAnsi"/>
          <w:sz w:val="24"/>
          <w:szCs w:val="24"/>
        </w:rPr>
        <w:t>ami</w:t>
      </w:r>
      <w:r w:rsidRPr="00641C8F">
        <w:rPr>
          <w:rFonts w:eastAsia="Times New Roman" w:cstheme="minorHAnsi"/>
          <w:sz w:val="24"/>
          <w:szCs w:val="24"/>
        </w:rPr>
        <w:t xml:space="preserve"> za średnią ocen uzyskany</w:t>
      </w:r>
      <w:r w:rsidR="00EB2C34">
        <w:rPr>
          <w:rFonts w:eastAsia="Times New Roman" w:cstheme="minorHAnsi"/>
          <w:sz w:val="24"/>
          <w:szCs w:val="24"/>
        </w:rPr>
        <w:t>mi</w:t>
      </w:r>
      <w:r w:rsidRPr="00641C8F">
        <w:rPr>
          <w:rFonts w:eastAsia="Times New Roman" w:cstheme="minorHAnsi"/>
          <w:sz w:val="24"/>
          <w:szCs w:val="24"/>
        </w:rPr>
        <w:t xml:space="preserve"> </w:t>
      </w:r>
      <w:r w:rsidR="00E625D7">
        <w:rPr>
          <w:rFonts w:eastAsia="Times New Roman" w:cstheme="minorHAnsi"/>
          <w:sz w:val="24"/>
          <w:szCs w:val="24"/>
        </w:rPr>
        <w:t>na koniec ostatniego semestru</w:t>
      </w:r>
      <w:r w:rsidR="00673CEC">
        <w:rPr>
          <w:rFonts w:eastAsia="Times New Roman" w:cstheme="minorHAnsi"/>
          <w:sz w:val="24"/>
          <w:szCs w:val="24"/>
        </w:rPr>
        <w:t>:</w:t>
      </w:r>
    </w:p>
    <w:p w:rsidR="005114AD" w:rsidRPr="00641C8F" w:rsidRDefault="005114AD" w:rsidP="0019245A">
      <w:pPr>
        <w:spacing w:after="0" w:line="240" w:lineRule="atLeast"/>
        <w:ind w:left="1581" w:hanging="436"/>
        <w:contextualSpacing/>
        <w:jc w:val="both"/>
        <w:textAlignment w:val="baseline"/>
        <w:rPr>
          <w:rFonts w:eastAsia="Times New Roman" w:cstheme="minorHAnsi"/>
          <w:spacing w:val="-1"/>
          <w:sz w:val="24"/>
          <w:szCs w:val="24"/>
        </w:rPr>
      </w:pPr>
      <w:r w:rsidRPr="00641C8F">
        <w:rPr>
          <w:rFonts w:eastAsia="Times New Roman" w:cstheme="minorHAnsi"/>
          <w:spacing w:val="-1"/>
          <w:sz w:val="24"/>
          <w:szCs w:val="24"/>
        </w:rPr>
        <w:t xml:space="preserve">średnia </w:t>
      </w:r>
      <w:r w:rsidR="00D26A17">
        <w:rPr>
          <w:rFonts w:eastAsia="Times New Roman" w:cstheme="minorHAnsi"/>
          <w:spacing w:val="-1"/>
          <w:sz w:val="24"/>
          <w:szCs w:val="24"/>
        </w:rPr>
        <w:t>powyżej 3,25</w:t>
      </w:r>
      <w:r w:rsidRPr="00641C8F">
        <w:rPr>
          <w:rFonts w:eastAsia="Times New Roman" w:cstheme="minorHAnsi"/>
          <w:spacing w:val="-1"/>
          <w:sz w:val="24"/>
          <w:szCs w:val="24"/>
        </w:rPr>
        <w:t xml:space="preserve"> – 5pkt</w:t>
      </w:r>
      <w:r w:rsidR="00673CEC">
        <w:rPr>
          <w:rFonts w:eastAsia="Times New Roman" w:cstheme="minorHAnsi"/>
          <w:spacing w:val="-1"/>
          <w:sz w:val="24"/>
          <w:szCs w:val="24"/>
        </w:rPr>
        <w:t>,</w:t>
      </w:r>
    </w:p>
    <w:p w:rsidR="005114AD" w:rsidRPr="00641C8F" w:rsidRDefault="005114AD" w:rsidP="0019245A">
      <w:pPr>
        <w:spacing w:after="0" w:line="240" w:lineRule="atLeast"/>
        <w:ind w:left="1581" w:hanging="436"/>
        <w:contextualSpacing/>
        <w:jc w:val="both"/>
        <w:textAlignment w:val="baseline"/>
        <w:rPr>
          <w:rFonts w:eastAsia="Times New Roman" w:cstheme="minorHAnsi"/>
          <w:spacing w:val="-1"/>
          <w:sz w:val="24"/>
          <w:szCs w:val="24"/>
        </w:rPr>
      </w:pPr>
      <w:r w:rsidRPr="00641C8F">
        <w:rPr>
          <w:rFonts w:eastAsia="Times New Roman" w:cstheme="minorHAnsi"/>
          <w:spacing w:val="-1"/>
          <w:sz w:val="24"/>
          <w:szCs w:val="24"/>
        </w:rPr>
        <w:t xml:space="preserve">średnia </w:t>
      </w:r>
      <w:r w:rsidR="00D26A17">
        <w:rPr>
          <w:rFonts w:eastAsia="Times New Roman" w:cstheme="minorHAnsi"/>
          <w:spacing w:val="-1"/>
          <w:sz w:val="24"/>
          <w:szCs w:val="24"/>
        </w:rPr>
        <w:t>powyżej 3</w:t>
      </w:r>
      <w:r w:rsidRPr="00641C8F">
        <w:rPr>
          <w:rFonts w:eastAsia="Times New Roman" w:cstheme="minorHAnsi"/>
          <w:spacing w:val="-1"/>
          <w:sz w:val="24"/>
          <w:szCs w:val="24"/>
        </w:rPr>
        <w:t>,</w:t>
      </w:r>
      <w:r w:rsidR="00D26A17">
        <w:rPr>
          <w:rFonts w:eastAsia="Times New Roman" w:cstheme="minorHAnsi"/>
          <w:spacing w:val="-1"/>
          <w:sz w:val="24"/>
          <w:szCs w:val="24"/>
        </w:rPr>
        <w:t>75</w:t>
      </w:r>
      <w:r w:rsidRPr="00641C8F">
        <w:rPr>
          <w:rFonts w:eastAsia="Times New Roman" w:cstheme="minorHAnsi"/>
          <w:spacing w:val="-1"/>
          <w:sz w:val="24"/>
          <w:szCs w:val="24"/>
        </w:rPr>
        <w:t xml:space="preserve"> - 10 pkt</w:t>
      </w:r>
      <w:r w:rsidR="00673CEC">
        <w:rPr>
          <w:rFonts w:eastAsia="Times New Roman" w:cstheme="minorHAnsi"/>
          <w:spacing w:val="-1"/>
          <w:sz w:val="24"/>
          <w:szCs w:val="24"/>
        </w:rPr>
        <w:t>,</w:t>
      </w:r>
    </w:p>
    <w:p w:rsidR="005114AD" w:rsidRPr="00641C8F" w:rsidRDefault="00D26A17" w:rsidP="0019245A">
      <w:pPr>
        <w:spacing w:after="0" w:line="240" w:lineRule="atLeast"/>
        <w:ind w:left="1581" w:hanging="436"/>
        <w:contextualSpacing/>
        <w:jc w:val="both"/>
        <w:textAlignment w:val="baseline"/>
        <w:rPr>
          <w:rFonts w:eastAsia="Times New Roman" w:cstheme="minorHAnsi"/>
          <w:spacing w:val="-1"/>
          <w:sz w:val="24"/>
          <w:szCs w:val="24"/>
        </w:rPr>
      </w:pPr>
      <w:r>
        <w:rPr>
          <w:rFonts w:eastAsia="Times New Roman" w:cstheme="minorHAnsi"/>
          <w:spacing w:val="-1"/>
          <w:sz w:val="24"/>
          <w:szCs w:val="24"/>
        </w:rPr>
        <w:t>średnia powyżej 4</w:t>
      </w:r>
      <w:r w:rsidR="005114AD" w:rsidRPr="00641C8F">
        <w:rPr>
          <w:rFonts w:eastAsia="Times New Roman" w:cstheme="minorHAnsi"/>
          <w:spacing w:val="-1"/>
          <w:sz w:val="24"/>
          <w:szCs w:val="24"/>
        </w:rPr>
        <w:t>,</w:t>
      </w:r>
      <w:r>
        <w:rPr>
          <w:rFonts w:eastAsia="Times New Roman" w:cstheme="minorHAnsi"/>
          <w:spacing w:val="-1"/>
          <w:sz w:val="24"/>
          <w:szCs w:val="24"/>
        </w:rPr>
        <w:t>2</w:t>
      </w:r>
      <w:r w:rsidR="005114AD" w:rsidRPr="00641C8F">
        <w:rPr>
          <w:rFonts w:eastAsia="Times New Roman" w:cstheme="minorHAnsi"/>
          <w:spacing w:val="-1"/>
          <w:sz w:val="24"/>
          <w:szCs w:val="24"/>
        </w:rPr>
        <w:t>5 - 15 pkt</w:t>
      </w:r>
      <w:r w:rsidR="00673CEC">
        <w:rPr>
          <w:rFonts w:eastAsia="Times New Roman" w:cstheme="minorHAnsi"/>
          <w:spacing w:val="-1"/>
          <w:sz w:val="24"/>
          <w:szCs w:val="24"/>
        </w:rPr>
        <w:t>,</w:t>
      </w:r>
    </w:p>
    <w:p w:rsidR="005114AD" w:rsidRPr="00641C8F" w:rsidRDefault="005114AD" w:rsidP="0019245A">
      <w:pPr>
        <w:spacing w:after="0" w:line="240" w:lineRule="atLeast"/>
        <w:ind w:left="1581" w:hanging="436"/>
        <w:contextualSpacing/>
        <w:jc w:val="both"/>
        <w:textAlignment w:val="baseline"/>
        <w:rPr>
          <w:rFonts w:eastAsia="Times New Roman" w:cstheme="minorHAnsi"/>
          <w:spacing w:val="-1"/>
          <w:sz w:val="24"/>
          <w:szCs w:val="24"/>
        </w:rPr>
      </w:pPr>
      <w:r w:rsidRPr="00641C8F">
        <w:rPr>
          <w:rFonts w:eastAsia="Times New Roman" w:cstheme="minorHAnsi"/>
          <w:spacing w:val="-1"/>
          <w:sz w:val="24"/>
          <w:szCs w:val="24"/>
        </w:rPr>
        <w:lastRenderedPageBreak/>
        <w:t xml:space="preserve">średnia </w:t>
      </w:r>
      <w:r w:rsidR="00D26A17">
        <w:rPr>
          <w:rFonts w:eastAsia="Times New Roman" w:cstheme="minorHAnsi"/>
          <w:spacing w:val="-1"/>
          <w:sz w:val="24"/>
          <w:szCs w:val="24"/>
        </w:rPr>
        <w:t>powyżej 4,75</w:t>
      </w:r>
      <w:r w:rsidRPr="00641C8F">
        <w:rPr>
          <w:rFonts w:eastAsia="Times New Roman" w:cstheme="minorHAnsi"/>
          <w:spacing w:val="-1"/>
          <w:sz w:val="24"/>
          <w:szCs w:val="24"/>
        </w:rPr>
        <w:t xml:space="preserve"> - 20 pkt</w:t>
      </w:r>
      <w:r w:rsidR="00673CEC">
        <w:rPr>
          <w:rFonts w:eastAsia="Times New Roman" w:cstheme="minorHAnsi"/>
          <w:spacing w:val="-1"/>
          <w:sz w:val="24"/>
          <w:szCs w:val="24"/>
        </w:rPr>
        <w:t>,</w:t>
      </w:r>
    </w:p>
    <w:p w:rsidR="005114AD" w:rsidRPr="000D7A57" w:rsidRDefault="00EB2C34" w:rsidP="004F211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3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0D7A57">
        <w:rPr>
          <w:rFonts w:cstheme="minorHAnsi"/>
          <w:sz w:val="24"/>
          <w:szCs w:val="24"/>
        </w:rPr>
        <w:t xml:space="preserve"> </w:t>
      </w:r>
      <w:r w:rsidR="005114AD" w:rsidRPr="000D7A57">
        <w:rPr>
          <w:rFonts w:cstheme="minorHAnsi"/>
          <w:sz w:val="24"/>
          <w:szCs w:val="24"/>
        </w:rPr>
        <w:t xml:space="preserve">sytuacji gdy </w:t>
      </w:r>
      <w:r>
        <w:rPr>
          <w:rFonts w:cstheme="minorHAnsi"/>
          <w:sz w:val="24"/>
          <w:szCs w:val="24"/>
        </w:rPr>
        <w:t xml:space="preserve">dalej </w:t>
      </w:r>
      <w:r w:rsidR="005114AD" w:rsidRPr="000D7A57">
        <w:rPr>
          <w:rFonts w:cstheme="minorHAnsi"/>
          <w:sz w:val="24"/>
          <w:szCs w:val="24"/>
        </w:rPr>
        <w:t xml:space="preserve">kilku studentów ma taką samą średnią ocen, decydują punkty dodatkowe za: </w:t>
      </w:r>
    </w:p>
    <w:p w:rsidR="005114AD" w:rsidRPr="000D7A57" w:rsidRDefault="005114AD" w:rsidP="0019245A">
      <w:pPr>
        <w:pStyle w:val="Akapitzlist"/>
        <w:autoSpaceDE w:val="0"/>
        <w:autoSpaceDN w:val="0"/>
        <w:adjustRightInd w:val="0"/>
        <w:spacing w:after="0" w:line="23" w:lineRule="atLeast"/>
        <w:ind w:left="1581" w:hanging="43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D26A17">
        <w:rPr>
          <w:rFonts w:cstheme="minorHAnsi"/>
          <w:sz w:val="24"/>
          <w:szCs w:val="24"/>
        </w:rPr>
        <w:t>artykuł w czasopiśmie naukowym lub udział w konferencji</w:t>
      </w:r>
      <w:r w:rsidRPr="000D7A57">
        <w:rPr>
          <w:rFonts w:cstheme="minorHAnsi"/>
          <w:sz w:val="24"/>
          <w:szCs w:val="24"/>
        </w:rPr>
        <w:t xml:space="preserve"> </w:t>
      </w:r>
      <w:r w:rsidR="00326C57">
        <w:rPr>
          <w:rFonts w:cstheme="minorHAnsi"/>
          <w:sz w:val="24"/>
          <w:szCs w:val="24"/>
        </w:rPr>
        <w:t>–</w:t>
      </w:r>
      <w:r w:rsidRPr="000D7A57">
        <w:rPr>
          <w:rFonts w:cstheme="minorHAnsi"/>
          <w:sz w:val="24"/>
          <w:szCs w:val="24"/>
        </w:rPr>
        <w:t xml:space="preserve"> </w:t>
      </w:r>
      <w:r w:rsidR="00427D42">
        <w:rPr>
          <w:rFonts w:cstheme="minorHAnsi"/>
          <w:sz w:val="24"/>
          <w:szCs w:val="24"/>
        </w:rPr>
        <w:t>5</w:t>
      </w:r>
      <w:r w:rsidR="00326C57">
        <w:rPr>
          <w:rFonts w:cstheme="minorHAnsi"/>
          <w:sz w:val="24"/>
          <w:szCs w:val="24"/>
        </w:rPr>
        <w:t xml:space="preserve"> </w:t>
      </w:r>
      <w:r w:rsidRPr="000D7A57">
        <w:rPr>
          <w:rFonts w:cstheme="minorHAnsi"/>
          <w:sz w:val="24"/>
          <w:szCs w:val="24"/>
        </w:rPr>
        <w:t xml:space="preserve">pkt; </w:t>
      </w:r>
    </w:p>
    <w:p w:rsidR="005114AD" w:rsidRPr="000D7A57" w:rsidRDefault="005114AD" w:rsidP="0019245A">
      <w:pPr>
        <w:pStyle w:val="Akapitzlist"/>
        <w:autoSpaceDE w:val="0"/>
        <w:autoSpaceDN w:val="0"/>
        <w:adjustRightInd w:val="0"/>
        <w:spacing w:after="0" w:line="23" w:lineRule="atLeast"/>
        <w:ind w:left="1581" w:hanging="43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0D7A57">
        <w:rPr>
          <w:rFonts w:cstheme="minorHAnsi"/>
          <w:sz w:val="24"/>
          <w:szCs w:val="24"/>
        </w:rPr>
        <w:t xml:space="preserve">pracę w Studenckich Kołach Naukowych - 5 pkt; </w:t>
      </w:r>
    </w:p>
    <w:p w:rsidR="005114AD" w:rsidRDefault="005114AD" w:rsidP="0019245A">
      <w:pPr>
        <w:pStyle w:val="Akapitzlist"/>
        <w:spacing w:after="0" w:line="23" w:lineRule="atLeast"/>
        <w:ind w:left="1581" w:hanging="436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0D7A57">
        <w:rPr>
          <w:rFonts w:cstheme="minorHAnsi"/>
          <w:sz w:val="24"/>
          <w:szCs w:val="24"/>
        </w:rPr>
        <w:t>preferencje dla osób z orzeczoną niepełnosprawnością – 5</w:t>
      </w:r>
      <w:r w:rsidR="00326C57">
        <w:rPr>
          <w:rFonts w:cstheme="minorHAnsi"/>
          <w:sz w:val="24"/>
          <w:szCs w:val="24"/>
        </w:rPr>
        <w:t xml:space="preserve"> </w:t>
      </w:r>
      <w:r w:rsidRPr="000D7A57">
        <w:rPr>
          <w:rFonts w:cstheme="minorHAnsi"/>
          <w:sz w:val="24"/>
          <w:szCs w:val="24"/>
        </w:rPr>
        <w:t>pkt</w:t>
      </w:r>
      <w:r w:rsidR="00673CEC">
        <w:rPr>
          <w:rFonts w:cstheme="minorHAnsi"/>
          <w:sz w:val="24"/>
          <w:szCs w:val="24"/>
        </w:rPr>
        <w:t>.</w:t>
      </w:r>
    </w:p>
    <w:p w:rsidR="00427D42" w:rsidRPr="000D7A57" w:rsidRDefault="00427D42" w:rsidP="006920EB">
      <w:pPr>
        <w:pStyle w:val="Akapitzlist"/>
        <w:spacing w:after="0" w:line="23" w:lineRule="atLeast"/>
        <w:ind w:left="709" w:hanging="283"/>
        <w:jc w:val="both"/>
        <w:textAlignment w:val="baseline"/>
        <w:rPr>
          <w:rFonts w:eastAsia="Times New Roman" w:cstheme="minorHAnsi"/>
          <w:spacing w:val="-1"/>
          <w:sz w:val="24"/>
          <w:szCs w:val="24"/>
        </w:rPr>
      </w:pPr>
      <w:r>
        <w:rPr>
          <w:rFonts w:eastAsia="Times New Roman" w:cstheme="minorHAnsi"/>
          <w:spacing w:val="-1"/>
          <w:sz w:val="24"/>
          <w:szCs w:val="24"/>
        </w:rPr>
        <w:t xml:space="preserve">5) w sytuacji gdy </w:t>
      </w:r>
      <w:r w:rsidR="00EB2C34">
        <w:rPr>
          <w:rFonts w:eastAsia="Times New Roman" w:cstheme="minorHAnsi"/>
          <w:spacing w:val="-1"/>
          <w:sz w:val="24"/>
          <w:szCs w:val="24"/>
        </w:rPr>
        <w:t xml:space="preserve">dalej </w:t>
      </w:r>
      <w:r>
        <w:rPr>
          <w:rFonts w:eastAsia="Times New Roman" w:cstheme="minorHAnsi"/>
          <w:spacing w:val="-1"/>
          <w:sz w:val="24"/>
          <w:szCs w:val="24"/>
        </w:rPr>
        <w:t>kilku studentów ma taką samą liczbę punktów, pierwszeństwo maj</w:t>
      </w:r>
      <w:r w:rsidR="007106BA">
        <w:rPr>
          <w:rFonts w:eastAsia="Times New Roman" w:cstheme="minorHAnsi"/>
          <w:spacing w:val="-1"/>
          <w:sz w:val="24"/>
          <w:szCs w:val="24"/>
        </w:rPr>
        <w:t>ą</w:t>
      </w:r>
      <w:r>
        <w:rPr>
          <w:rFonts w:eastAsia="Times New Roman" w:cstheme="minorHAnsi"/>
          <w:spacing w:val="-1"/>
          <w:sz w:val="24"/>
          <w:szCs w:val="24"/>
        </w:rPr>
        <w:t xml:space="preserve"> osoby niekorzystające dotychczas ze Szkoleń. </w:t>
      </w:r>
    </w:p>
    <w:p w:rsidR="005114AD" w:rsidRPr="0019245A" w:rsidRDefault="005114AD" w:rsidP="004F211E">
      <w:pPr>
        <w:pStyle w:val="Akapitzlist"/>
        <w:numPr>
          <w:ilvl w:val="0"/>
          <w:numId w:val="19"/>
        </w:numPr>
        <w:spacing w:after="0" w:line="23" w:lineRule="atLeast"/>
        <w:ind w:left="284" w:hanging="284"/>
        <w:jc w:val="both"/>
        <w:textAlignment w:val="baseline"/>
        <w:rPr>
          <w:rFonts w:eastAsia="Times New Roman"/>
          <w:sz w:val="24"/>
          <w:szCs w:val="24"/>
        </w:rPr>
      </w:pPr>
      <w:r w:rsidRPr="0019245A">
        <w:rPr>
          <w:rStyle w:val="Pogrubienie"/>
          <w:sz w:val="24"/>
          <w:szCs w:val="24"/>
        </w:rPr>
        <w:t>Informacja o zakwalifikowaniu</w:t>
      </w:r>
      <w:r w:rsidR="000D0ECD">
        <w:rPr>
          <w:rStyle w:val="Pogrubienie"/>
          <w:sz w:val="24"/>
          <w:szCs w:val="24"/>
        </w:rPr>
        <w:t>,</w:t>
      </w:r>
      <w:r w:rsidRPr="0019245A">
        <w:rPr>
          <w:rStyle w:val="Pogrubienie"/>
          <w:sz w:val="24"/>
          <w:szCs w:val="24"/>
        </w:rPr>
        <w:t xml:space="preserve"> </w:t>
      </w:r>
      <w:r w:rsidR="000D0ECD">
        <w:rPr>
          <w:rStyle w:val="Pogrubienie"/>
          <w:sz w:val="24"/>
          <w:szCs w:val="24"/>
        </w:rPr>
        <w:t xml:space="preserve">bądź niezakwalifikowaniu </w:t>
      </w:r>
      <w:r w:rsidRPr="0019245A">
        <w:rPr>
          <w:rStyle w:val="Pogrubienie"/>
          <w:sz w:val="24"/>
          <w:szCs w:val="24"/>
        </w:rPr>
        <w:t xml:space="preserve">na </w:t>
      </w:r>
      <w:r w:rsidR="00113059">
        <w:rPr>
          <w:rStyle w:val="Pogrubienie"/>
          <w:sz w:val="24"/>
          <w:szCs w:val="24"/>
        </w:rPr>
        <w:t>Szkolenie</w:t>
      </w:r>
      <w:r w:rsidR="00113059" w:rsidRPr="0019245A">
        <w:rPr>
          <w:rStyle w:val="Pogrubienie"/>
          <w:sz w:val="24"/>
          <w:szCs w:val="24"/>
        </w:rPr>
        <w:t xml:space="preserve"> </w:t>
      </w:r>
      <w:r w:rsidR="000D0ECD">
        <w:rPr>
          <w:rStyle w:val="Pogrubienie"/>
          <w:sz w:val="24"/>
          <w:szCs w:val="24"/>
        </w:rPr>
        <w:t xml:space="preserve">oraz miejscu na liście rezerwowej </w:t>
      </w:r>
      <w:r w:rsidRPr="0019245A">
        <w:rPr>
          <w:rStyle w:val="Pogrubienie"/>
          <w:sz w:val="24"/>
          <w:szCs w:val="24"/>
        </w:rPr>
        <w:t xml:space="preserve">zostanie przesłana na indywidualne konta pocztowe </w:t>
      </w:r>
      <w:r w:rsidR="00113059">
        <w:rPr>
          <w:rStyle w:val="Pogrubienie"/>
          <w:sz w:val="24"/>
          <w:szCs w:val="24"/>
        </w:rPr>
        <w:t>k</w:t>
      </w:r>
      <w:r w:rsidRPr="0019245A">
        <w:rPr>
          <w:rStyle w:val="Pogrubienie"/>
          <w:sz w:val="24"/>
          <w:szCs w:val="24"/>
        </w:rPr>
        <w:t>andydatów</w:t>
      </w:r>
      <w:r w:rsidR="00673CEC" w:rsidRPr="0019245A">
        <w:rPr>
          <w:rStyle w:val="Pogrubienie"/>
          <w:sz w:val="24"/>
          <w:szCs w:val="24"/>
        </w:rPr>
        <w:t>/tek</w:t>
      </w:r>
      <w:r w:rsidRPr="0019245A">
        <w:rPr>
          <w:rStyle w:val="Pogrubienie"/>
          <w:sz w:val="24"/>
          <w:szCs w:val="24"/>
        </w:rPr>
        <w:t xml:space="preserve">. </w:t>
      </w:r>
    </w:p>
    <w:p w:rsidR="005114AD" w:rsidRPr="0019245A" w:rsidRDefault="005114AD" w:rsidP="004F211E">
      <w:pPr>
        <w:pStyle w:val="Akapitzlist"/>
        <w:numPr>
          <w:ilvl w:val="0"/>
          <w:numId w:val="20"/>
        </w:numPr>
        <w:spacing w:after="0" w:line="23" w:lineRule="atLeast"/>
        <w:ind w:left="284" w:hanging="284"/>
        <w:jc w:val="both"/>
        <w:textAlignment w:val="baseline"/>
        <w:rPr>
          <w:rFonts w:eastAsia="Times New Roman"/>
          <w:sz w:val="24"/>
          <w:szCs w:val="24"/>
        </w:rPr>
      </w:pPr>
      <w:r w:rsidRPr="0019245A">
        <w:rPr>
          <w:rFonts w:eastAsia="Times New Roman"/>
          <w:sz w:val="24"/>
          <w:szCs w:val="24"/>
        </w:rPr>
        <w:t>Kandydaci/</w:t>
      </w:r>
      <w:proofErr w:type="spellStart"/>
      <w:r w:rsidRPr="0019245A">
        <w:rPr>
          <w:rFonts w:eastAsia="Times New Roman"/>
          <w:sz w:val="24"/>
          <w:szCs w:val="24"/>
        </w:rPr>
        <w:t>tki</w:t>
      </w:r>
      <w:proofErr w:type="spellEnd"/>
      <w:r w:rsidRPr="0019245A">
        <w:rPr>
          <w:rFonts w:eastAsia="Times New Roman"/>
          <w:sz w:val="24"/>
          <w:szCs w:val="24"/>
        </w:rPr>
        <w:t xml:space="preserve"> o zbyt niskiej liczbie pkt umieszczani będą na liście rezerwowej. Kolejnym osobom z listy zaproponowane będą </w:t>
      </w:r>
      <w:r w:rsidR="00113059">
        <w:rPr>
          <w:rFonts w:eastAsia="Times New Roman"/>
          <w:sz w:val="24"/>
          <w:szCs w:val="24"/>
        </w:rPr>
        <w:t>Szkolenia</w:t>
      </w:r>
      <w:r w:rsidR="00113059" w:rsidRPr="0019245A">
        <w:rPr>
          <w:rFonts w:eastAsia="Times New Roman"/>
          <w:sz w:val="24"/>
          <w:szCs w:val="24"/>
        </w:rPr>
        <w:t xml:space="preserve"> </w:t>
      </w:r>
      <w:r w:rsidRPr="0019245A">
        <w:rPr>
          <w:rFonts w:eastAsia="Times New Roman"/>
          <w:sz w:val="24"/>
          <w:szCs w:val="24"/>
        </w:rPr>
        <w:t>w przypadku rezygnacji osób zakwalifikowanych.</w:t>
      </w:r>
    </w:p>
    <w:p w:rsidR="005114AD" w:rsidRPr="0019245A" w:rsidRDefault="005114AD" w:rsidP="004F211E">
      <w:pPr>
        <w:pStyle w:val="Akapitzlist"/>
        <w:numPr>
          <w:ilvl w:val="0"/>
          <w:numId w:val="20"/>
        </w:numPr>
        <w:spacing w:after="0" w:line="23" w:lineRule="atLeast"/>
        <w:ind w:left="284" w:hanging="284"/>
        <w:jc w:val="both"/>
        <w:textAlignment w:val="baseline"/>
        <w:rPr>
          <w:rFonts w:eastAsia="Times New Roman"/>
          <w:sz w:val="24"/>
          <w:szCs w:val="24"/>
        </w:rPr>
      </w:pPr>
      <w:r w:rsidRPr="0019245A">
        <w:rPr>
          <w:rFonts w:eastAsia="Times New Roman"/>
          <w:sz w:val="24"/>
          <w:szCs w:val="24"/>
        </w:rPr>
        <w:t>Decyzje Komisji Rekrutacyjnej nie są decyzjami administracyjnymi w rozumieniu przepisów kodeksu postępowania administracyjnego</w:t>
      </w:r>
      <w:r w:rsidR="00704361">
        <w:rPr>
          <w:rFonts w:eastAsia="Times New Roman"/>
          <w:sz w:val="24"/>
          <w:szCs w:val="24"/>
        </w:rPr>
        <w:t xml:space="preserve"> i nie przysługuje od nich środek odwoławczy</w:t>
      </w:r>
      <w:r w:rsidRPr="0019245A">
        <w:rPr>
          <w:rFonts w:eastAsia="Times New Roman"/>
          <w:sz w:val="24"/>
          <w:szCs w:val="24"/>
        </w:rPr>
        <w:t>.</w:t>
      </w:r>
    </w:p>
    <w:p w:rsidR="005114AD" w:rsidRPr="0019245A" w:rsidRDefault="005114AD" w:rsidP="004F211E">
      <w:pPr>
        <w:pStyle w:val="Akapitzlist"/>
        <w:numPr>
          <w:ilvl w:val="0"/>
          <w:numId w:val="20"/>
        </w:numPr>
        <w:spacing w:after="0" w:line="23" w:lineRule="atLeast"/>
        <w:ind w:left="284" w:hanging="284"/>
        <w:jc w:val="both"/>
        <w:textAlignment w:val="baseline"/>
        <w:rPr>
          <w:rFonts w:eastAsia="Times New Roman"/>
          <w:spacing w:val="-2"/>
          <w:sz w:val="24"/>
          <w:szCs w:val="24"/>
        </w:rPr>
      </w:pPr>
      <w:r w:rsidRPr="0019245A">
        <w:rPr>
          <w:rFonts w:eastAsia="Times New Roman"/>
          <w:spacing w:val="-2"/>
          <w:sz w:val="24"/>
          <w:szCs w:val="24"/>
        </w:rPr>
        <w:t>Uczelnia może upowszechniać informację o rezultatach konkursu za pośrednictwem Internetu lub innych mediów w celu promocji Projektu.</w:t>
      </w:r>
    </w:p>
    <w:p w:rsidR="005114AD" w:rsidRPr="00641C8F" w:rsidRDefault="005114AD" w:rsidP="005114AD">
      <w:pPr>
        <w:spacing w:line="23" w:lineRule="atLeast"/>
        <w:jc w:val="center"/>
        <w:textAlignment w:val="baseline"/>
        <w:rPr>
          <w:rFonts w:eastAsia="Tahoma"/>
          <w:b/>
          <w:sz w:val="24"/>
          <w:szCs w:val="24"/>
        </w:rPr>
      </w:pPr>
      <w:bookmarkStart w:id="0" w:name="_GoBack"/>
      <w:bookmarkEnd w:id="0"/>
    </w:p>
    <w:p w:rsidR="005114AD" w:rsidRPr="00B838B0" w:rsidRDefault="005114AD" w:rsidP="005114AD">
      <w:pPr>
        <w:rPr>
          <w:sz w:val="24"/>
          <w:szCs w:val="24"/>
        </w:rPr>
      </w:pPr>
      <w:r w:rsidRPr="00B838B0">
        <w:rPr>
          <w:sz w:val="24"/>
          <w:szCs w:val="24"/>
        </w:rPr>
        <w:t>Kraków, dnia…………………………………</w:t>
      </w:r>
    </w:p>
    <w:p w:rsidR="003E6D17" w:rsidRDefault="003E6D17">
      <w:pPr>
        <w:rPr>
          <w:sz w:val="24"/>
          <w:szCs w:val="24"/>
        </w:rPr>
      </w:pPr>
    </w:p>
    <w:sectPr w:rsidR="003E6D17" w:rsidSect="003F3F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968" w:rsidRDefault="00CB1968" w:rsidP="00356D09">
      <w:pPr>
        <w:spacing w:after="0" w:line="240" w:lineRule="auto"/>
      </w:pPr>
      <w:r>
        <w:separator/>
      </w:r>
    </w:p>
  </w:endnote>
  <w:endnote w:type="continuationSeparator" w:id="0">
    <w:p w:rsidR="00CB1968" w:rsidRDefault="00CB1968" w:rsidP="0035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1" w:rsidRDefault="000009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1" w:rsidRDefault="000009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1" w:rsidRDefault="000009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968" w:rsidRDefault="00CB1968" w:rsidP="00356D09">
      <w:pPr>
        <w:spacing w:after="0" w:line="240" w:lineRule="auto"/>
      </w:pPr>
      <w:r>
        <w:separator/>
      </w:r>
    </w:p>
  </w:footnote>
  <w:footnote w:type="continuationSeparator" w:id="0">
    <w:p w:rsidR="00CB1968" w:rsidRDefault="00CB1968" w:rsidP="0035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1" w:rsidRDefault="000009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1" w:rsidRDefault="0000092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1" w:rsidRDefault="000009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D98"/>
    <w:multiLevelType w:val="hybridMultilevel"/>
    <w:tmpl w:val="12AEE990"/>
    <w:lvl w:ilvl="0" w:tplc="1C1E296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7E66"/>
    <w:multiLevelType w:val="hybridMultilevel"/>
    <w:tmpl w:val="C25A8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767F2"/>
    <w:multiLevelType w:val="hybridMultilevel"/>
    <w:tmpl w:val="FFF62692"/>
    <w:lvl w:ilvl="0" w:tplc="59882F7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142AAC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591144"/>
    <w:multiLevelType w:val="hybridMultilevel"/>
    <w:tmpl w:val="2588564A"/>
    <w:lvl w:ilvl="0" w:tplc="46A0CD6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A5EC1"/>
    <w:multiLevelType w:val="multilevel"/>
    <w:tmpl w:val="67627E5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922A69"/>
    <w:multiLevelType w:val="multilevel"/>
    <w:tmpl w:val="93523D6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293A87"/>
    <w:multiLevelType w:val="hybridMultilevel"/>
    <w:tmpl w:val="8AAA1326"/>
    <w:lvl w:ilvl="0" w:tplc="0D3C0548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8863BA"/>
    <w:multiLevelType w:val="hybridMultilevel"/>
    <w:tmpl w:val="F55ED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94432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51E75"/>
    <w:multiLevelType w:val="hybridMultilevel"/>
    <w:tmpl w:val="617EA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F57DA"/>
    <w:multiLevelType w:val="multilevel"/>
    <w:tmpl w:val="33E40CE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F44FA2"/>
    <w:multiLevelType w:val="hybridMultilevel"/>
    <w:tmpl w:val="D8A24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806D5"/>
    <w:multiLevelType w:val="hybridMultilevel"/>
    <w:tmpl w:val="2B8E49FE"/>
    <w:lvl w:ilvl="0" w:tplc="32763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5336E"/>
    <w:multiLevelType w:val="multilevel"/>
    <w:tmpl w:val="A51832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B4B75"/>
    <w:multiLevelType w:val="hybridMultilevel"/>
    <w:tmpl w:val="BBBA7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C44ED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0743A"/>
    <w:multiLevelType w:val="multilevel"/>
    <w:tmpl w:val="68F4DFA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eastAsia="Times New Roman" w:hAnsi="Times New Roman"/>
        <w:strike w:val="0"/>
        <w:color w:val="141B1B"/>
        <w:spacing w:val="0"/>
        <w:w w:val="100"/>
        <w:sz w:val="28"/>
        <w:vertAlign w:val="baseline"/>
        <w:lang w:val="pl-PL"/>
      </w:rPr>
    </w:lvl>
    <w:lvl w:ilvl="1">
      <w:numFmt w:val="decimal"/>
      <w:lvlText w:val=""/>
      <w:lvlJc w:val="left"/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C4253D"/>
    <w:multiLevelType w:val="multilevel"/>
    <w:tmpl w:val="98128F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371C79"/>
    <w:multiLevelType w:val="multilevel"/>
    <w:tmpl w:val="AD0C3C9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090A13"/>
        <w:spacing w:val="10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C7604F"/>
    <w:multiLevelType w:val="multilevel"/>
    <w:tmpl w:val="887EE632"/>
    <w:lvl w:ilvl="0">
      <w:start w:val="8"/>
      <w:numFmt w:val="decimal"/>
      <w:lvlText w:val="%1."/>
      <w:lvlJc w:val="left"/>
      <w:pPr>
        <w:tabs>
          <w:tab w:val="decimal" w:pos="360"/>
        </w:tabs>
        <w:ind w:left="720"/>
      </w:pPr>
      <w:rPr>
        <w:rFonts w:asciiTheme="minorHAnsi" w:eastAsia="Times New Roman" w:hAnsiTheme="minorHAnsi" w:cstheme="minorHAnsi" w:hint="default"/>
        <w:strike w:val="0"/>
        <w:color w:val="141B1B"/>
        <w:spacing w:val="-1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6F287F"/>
    <w:multiLevelType w:val="hybridMultilevel"/>
    <w:tmpl w:val="3F0E6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B15E9"/>
    <w:multiLevelType w:val="hybridMultilevel"/>
    <w:tmpl w:val="02D29A8C"/>
    <w:lvl w:ilvl="0" w:tplc="6804FA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0D344C"/>
    <w:multiLevelType w:val="hybridMultilevel"/>
    <w:tmpl w:val="5A468B92"/>
    <w:lvl w:ilvl="0" w:tplc="04150011">
      <w:start w:val="1"/>
      <w:numFmt w:val="decimal"/>
      <w:lvlText w:val="%1)"/>
      <w:lvlJc w:val="left"/>
      <w:pPr>
        <w:ind w:left="1366" w:hanging="360"/>
      </w:pPr>
    </w:lvl>
    <w:lvl w:ilvl="1" w:tplc="04150019" w:tentative="1">
      <w:start w:val="1"/>
      <w:numFmt w:val="lowerLetter"/>
      <w:lvlText w:val="%2."/>
      <w:lvlJc w:val="left"/>
      <w:pPr>
        <w:ind w:left="2086" w:hanging="360"/>
      </w:pPr>
    </w:lvl>
    <w:lvl w:ilvl="2" w:tplc="0415001B" w:tentative="1">
      <w:start w:val="1"/>
      <w:numFmt w:val="lowerRoman"/>
      <w:lvlText w:val="%3."/>
      <w:lvlJc w:val="right"/>
      <w:pPr>
        <w:ind w:left="2806" w:hanging="180"/>
      </w:pPr>
    </w:lvl>
    <w:lvl w:ilvl="3" w:tplc="0415000F" w:tentative="1">
      <w:start w:val="1"/>
      <w:numFmt w:val="decimal"/>
      <w:lvlText w:val="%4."/>
      <w:lvlJc w:val="left"/>
      <w:pPr>
        <w:ind w:left="3526" w:hanging="360"/>
      </w:pPr>
    </w:lvl>
    <w:lvl w:ilvl="4" w:tplc="04150019" w:tentative="1">
      <w:start w:val="1"/>
      <w:numFmt w:val="lowerLetter"/>
      <w:lvlText w:val="%5."/>
      <w:lvlJc w:val="left"/>
      <w:pPr>
        <w:ind w:left="4246" w:hanging="360"/>
      </w:pPr>
    </w:lvl>
    <w:lvl w:ilvl="5" w:tplc="0415001B" w:tentative="1">
      <w:start w:val="1"/>
      <w:numFmt w:val="lowerRoman"/>
      <w:lvlText w:val="%6."/>
      <w:lvlJc w:val="right"/>
      <w:pPr>
        <w:ind w:left="4966" w:hanging="180"/>
      </w:pPr>
    </w:lvl>
    <w:lvl w:ilvl="6" w:tplc="0415000F" w:tentative="1">
      <w:start w:val="1"/>
      <w:numFmt w:val="decimal"/>
      <w:lvlText w:val="%7."/>
      <w:lvlJc w:val="left"/>
      <w:pPr>
        <w:ind w:left="5686" w:hanging="360"/>
      </w:pPr>
    </w:lvl>
    <w:lvl w:ilvl="7" w:tplc="04150019" w:tentative="1">
      <w:start w:val="1"/>
      <w:numFmt w:val="lowerLetter"/>
      <w:lvlText w:val="%8."/>
      <w:lvlJc w:val="left"/>
      <w:pPr>
        <w:ind w:left="6406" w:hanging="360"/>
      </w:pPr>
    </w:lvl>
    <w:lvl w:ilvl="8" w:tplc="0415001B" w:tentative="1">
      <w:start w:val="1"/>
      <w:numFmt w:val="lowerRoman"/>
      <w:lvlText w:val="%9."/>
      <w:lvlJc w:val="right"/>
      <w:pPr>
        <w:ind w:left="7126" w:hanging="180"/>
      </w:p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10"/>
  </w:num>
  <w:num w:numId="5">
    <w:abstractNumId w:val="7"/>
  </w:num>
  <w:num w:numId="6">
    <w:abstractNumId w:val="17"/>
  </w:num>
  <w:num w:numId="7">
    <w:abstractNumId w:val="14"/>
  </w:num>
  <w:num w:numId="8">
    <w:abstractNumId w:val="15"/>
  </w:num>
  <w:num w:numId="9">
    <w:abstractNumId w:val="1"/>
  </w:num>
  <w:num w:numId="10">
    <w:abstractNumId w:val="18"/>
  </w:num>
  <w:num w:numId="11">
    <w:abstractNumId w:val="13"/>
  </w:num>
  <w:num w:numId="12">
    <w:abstractNumId w:val="8"/>
  </w:num>
  <w:num w:numId="13">
    <w:abstractNumId w:val="5"/>
  </w:num>
  <w:num w:numId="14">
    <w:abstractNumId w:val="12"/>
  </w:num>
  <w:num w:numId="15">
    <w:abstractNumId w:val="20"/>
  </w:num>
  <w:num w:numId="16">
    <w:abstractNumId w:val="11"/>
  </w:num>
  <w:num w:numId="17">
    <w:abstractNumId w:val="2"/>
  </w:num>
  <w:num w:numId="18">
    <w:abstractNumId w:val="6"/>
  </w:num>
  <w:num w:numId="19">
    <w:abstractNumId w:val="0"/>
  </w:num>
  <w:num w:numId="20">
    <w:abstractNumId w:val="3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11"/>
    <w:rsid w:val="00000921"/>
    <w:rsid w:val="000158D2"/>
    <w:rsid w:val="00021FD9"/>
    <w:rsid w:val="0002478B"/>
    <w:rsid w:val="0002482F"/>
    <w:rsid w:val="00040D48"/>
    <w:rsid w:val="00064C9E"/>
    <w:rsid w:val="000836A5"/>
    <w:rsid w:val="00087905"/>
    <w:rsid w:val="000A0FFF"/>
    <w:rsid w:val="000B0F5A"/>
    <w:rsid w:val="000C2ADA"/>
    <w:rsid w:val="000C660E"/>
    <w:rsid w:val="000D0ECD"/>
    <w:rsid w:val="000E345C"/>
    <w:rsid w:val="000E4778"/>
    <w:rsid w:val="000F685B"/>
    <w:rsid w:val="00101322"/>
    <w:rsid w:val="00103BE0"/>
    <w:rsid w:val="001055CE"/>
    <w:rsid w:val="00111067"/>
    <w:rsid w:val="00113059"/>
    <w:rsid w:val="00123038"/>
    <w:rsid w:val="00136002"/>
    <w:rsid w:val="001452D6"/>
    <w:rsid w:val="00145EE2"/>
    <w:rsid w:val="00154924"/>
    <w:rsid w:val="001654B8"/>
    <w:rsid w:val="00183DDD"/>
    <w:rsid w:val="00184A74"/>
    <w:rsid w:val="00190CE3"/>
    <w:rsid w:val="0019245A"/>
    <w:rsid w:val="001A4547"/>
    <w:rsid w:val="001C29E4"/>
    <w:rsid w:val="001D1B23"/>
    <w:rsid w:val="001D3A8B"/>
    <w:rsid w:val="001D6263"/>
    <w:rsid w:val="001F4583"/>
    <w:rsid w:val="001F7EC7"/>
    <w:rsid w:val="00205DDF"/>
    <w:rsid w:val="00211081"/>
    <w:rsid w:val="0022778F"/>
    <w:rsid w:val="002336C8"/>
    <w:rsid w:val="0023410B"/>
    <w:rsid w:val="00235FD5"/>
    <w:rsid w:val="002461CB"/>
    <w:rsid w:val="002509BC"/>
    <w:rsid w:val="00255BE8"/>
    <w:rsid w:val="002617AF"/>
    <w:rsid w:val="002671FD"/>
    <w:rsid w:val="00271697"/>
    <w:rsid w:val="00286579"/>
    <w:rsid w:val="002B3EF9"/>
    <w:rsid w:val="002C4AA8"/>
    <w:rsid w:val="002E10C7"/>
    <w:rsid w:val="002E171E"/>
    <w:rsid w:val="002E2C11"/>
    <w:rsid w:val="002E2C94"/>
    <w:rsid w:val="002E3ED7"/>
    <w:rsid w:val="002E719B"/>
    <w:rsid w:val="00302F89"/>
    <w:rsid w:val="00305F08"/>
    <w:rsid w:val="003108A5"/>
    <w:rsid w:val="00312723"/>
    <w:rsid w:val="003178F6"/>
    <w:rsid w:val="00323FF9"/>
    <w:rsid w:val="00326C57"/>
    <w:rsid w:val="003324E2"/>
    <w:rsid w:val="00333C7C"/>
    <w:rsid w:val="003349FA"/>
    <w:rsid w:val="00356D09"/>
    <w:rsid w:val="003646DF"/>
    <w:rsid w:val="0036659B"/>
    <w:rsid w:val="00380662"/>
    <w:rsid w:val="00395286"/>
    <w:rsid w:val="00395DBE"/>
    <w:rsid w:val="003C573B"/>
    <w:rsid w:val="003E2399"/>
    <w:rsid w:val="003E5AFE"/>
    <w:rsid w:val="003E6D17"/>
    <w:rsid w:val="003E7F4C"/>
    <w:rsid w:val="003F3F06"/>
    <w:rsid w:val="003F56F3"/>
    <w:rsid w:val="004143CB"/>
    <w:rsid w:val="00426A7F"/>
    <w:rsid w:val="00427D42"/>
    <w:rsid w:val="00442883"/>
    <w:rsid w:val="0045340D"/>
    <w:rsid w:val="004564DB"/>
    <w:rsid w:val="004623AD"/>
    <w:rsid w:val="0046398D"/>
    <w:rsid w:val="00472295"/>
    <w:rsid w:val="00473A68"/>
    <w:rsid w:val="00485301"/>
    <w:rsid w:val="004953A8"/>
    <w:rsid w:val="004A5122"/>
    <w:rsid w:val="004B1ACE"/>
    <w:rsid w:val="004B32C6"/>
    <w:rsid w:val="004C03F9"/>
    <w:rsid w:val="004D05CE"/>
    <w:rsid w:val="004D7EE3"/>
    <w:rsid w:val="004E4ACD"/>
    <w:rsid w:val="004F211E"/>
    <w:rsid w:val="00503CD3"/>
    <w:rsid w:val="00505FA0"/>
    <w:rsid w:val="005114AD"/>
    <w:rsid w:val="00517E1C"/>
    <w:rsid w:val="005223C9"/>
    <w:rsid w:val="00523A01"/>
    <w:rsid w:val="0052752C"/>
    <w:rsid w:val="00532D02"/>
    <w:rsid w:val="00571C98"/>
    <w:rsid w:val="0057551E"/>
    <w:rsid w:val="005766A1"/>
    <w:rsid w:val="00582FB8"/>
    <w:rsid w:val="005A0B58"/>
    <w:rsid w:val="005B1560"/>
    <w:rsid w:val="005B7C01"/>
    <w:rsid w:val="005C07BF"/>
    <w:rsid w:val="005C3F29"/>
    <w:rsid w:val="005C4660"/>
    <w:rsid w:val="005D29B2"/>
    <w:rsid w:val="005E316C"/>
    <w:rsid w:val="005F40F7"/>
    <w:rsid w:val="0061007F"/>
    <w:rsid w:val="00615C86"/>
    <w:rsid w:val="00626213"/>
    <w:rsid w:val="00626DF5"/>
    <w:rsid w:val="006370AB"/>
    <w:rsid w:val="00640D82"/>
    <w:rsid w:val="00642A76"/>
    <w:rsid w:val="00673CEC"/>
    <w:rsid w:val="00676E20"/>
    <w:rsid w:val="006806B1"/>
    <w:rsid w:val="00682C2C"/>
    <w:rsid w:val="00684C96"/>
    <w:rsid w:val="006910A6"/>
    <w:rsid w:val="006920EB"/>
    <w:rsid w:val="00697AD7"/>
    <w:rsid w:val="006A0DB5"/>
    <w:rsid w:val="006A11C9"/>
    <w:rsid w:val="006B32D2"/>
    <w:rsid w:val="006C67E1"/>
    <w:rsid w:val="006D6E5A"/>
    <w:rsid w:val="00704361"/>
    <w:rsid w:val="00705EF1"/>
    <w:rsid w:val="007106BA"/>
    <w:rsid w:val="007267EC"/>
    <w:rsid w:val="007408D2"/>
    <w:rsid w:val="00742658"/>
    <w:rsid w:val="00752821"/>
    <w:rsid w:val="00781CD1"/>
    <w:rsid w:val="00786EA3"/>
    <w:rsid w:val="00794F2A"/>
    <w:rsid w:val="007A01BE"/>
    <w:rsid w:val="007C2869"/>
    <w:rsid w:val="007C70D0"/>
    <w:rsid w:val="007D5108"/>
    <w:rsid w:val="007D720A"/>
    <w:rsid w:val="007E64F9"/>
    <w:rsid w:val="007F4D9F"/>
    <w:rsid w:val="00800E19"/>
    <w:rsid w:val="00802559"/>
    <w:rsid w:val="00802B32"/>
    <w:rsid w:val="0080537D"/>
    <w:rsid w:val="00805FC9"/>
    <w:rsid w:val="00806F7F"/>
    <w:rsid w:val="008279B5"/>
    <w:rsid w:val="0084120C"/>
    <w:rsid w:val="00844BBC"/>
    <w:rsid w:val="00872E4A"/>
    <w:rsid w:val="008756C1"/>
    <w:rsid w:val="0088443A"/>
    <w:rsid w:val="00892A52"/>
    <w:rsid w:val="0089754C"/>
    <w:rsid w:val="008A36FA"/>
    <w:rsid w:val="008A4E62"/>
    <w:rsid w:val="008A7650"/>
    <w:rsid w:val="008B3DE2"/>
    <w:rsid w:val="008B3E3F"/>
    <w:rsid w:val="008C3B70"/>
    <w:rsid w:val="008C3F75"/>
    <w:rsid w:val="008C446A"/>
    <w:rsid w:val="008C59FF"/>
    <w:rsid w:val="008C66C8"/>
    <w:rsid w:val="008C7376"/>
    <w:rsid w:val="008D2787"/>
    <w:rsid w:val="008E150C"/>
    <w:rsid w:val="008F58BB"/>
    <w:rsid w:val="00924DA5"/>
    <w:rsid w:val="009253EC"/>
    <w:rsid w:val="00930F3C"/>
    <w:rsid w:val="00947293"/>
    <w:rsid w:val="009918DF"/>
    <w:rsid w:val="009968EF"/>
    <w:rsid w:val="009A1A42"/>
    <w:rsid w:val="009A4464"/>
    <w:rsid w:val="009A7EDC"/>
    <w:rsid w:val="009E3813"/>
    <w:rsid w:val="009F2026"/>
    <w:rsid w:val="00A05814"/>
    <w:rsid w:val="00A23340"/>
    <w:rsid w:val="00A43C75"/>
    <w:rsid w:val="00A46DD6"/>
    <w:rsid w:val="00A53A81"/>
    <w:rsid w:val="00A53AB9"/>
    <w:rsid w:val="00A61F0C"/>
    <w:rsid w:val="00A65119"/>
    <w:rsid w:val="00A7553E"/>
    <w:rsid w:val="00A75F9C"/>
    <w:rsid w:val="00A91E48"/>
    <w:rsid w:val="00AC63C1"/>
    <w:rsid w:val="00AE0EEB"/>
    <w:rsid w:val="00B01D72"/>
    <w:rsid w:val="00B0205D"/>
    <w:rsid w:val="00B129D9"/>
    <w:rsid w:val="00B16D7D"/>
    <w:rsid w:val="00B25CB8"/>
    <w:rsid w:val="00B43992"/>
    <w:rsid w:val="00B44288"/>
    <w:rsid w:val="00B64FD9"/>
    <w:rsid w:val="00B67A11"/>
    <w:rsid w:val="00B73FFF"/>
    <w:rsid w:val="00B75537"/>
    <w:rsid w:val="00B75BA4"/>
    <w:rsid w:val="00B83930"/>
    <w:rsid w:val="00B8399A"/>
    <w:rsid w:val="00B84FC8"/>
    <w:rsid w:val="00B91C78"/>
    <w:rsid w:val="00B936B9"/>
    <w:rsid w:val="00B962AB"/>
    <w:rsid w:val="00B97E82"/>
    <w:rsid w:val="00BB773A"/>
    <w:rsid w:val="00BC36E0"/>
    <w:rsid w:val="00BD1668"/>
    <w:rsid w:val="00BD343B"/>
    <w:rsid w:val="00BF6704"/>
    <w:rsid w:val="00BF6983"/>
    <w:rsid w:val="00C14425"/>
    <w:rsid w:val="00C144AC"/>
    <w:rsid w:val="00C20BED"/>
    <w:rsid w:val="00C2656D"/>
    <w:rsid w:val="00C27EDE"/>
    <w:rsid w:val="00C311AA"/>
    <w:rsid w:val="00C3320E"/>
    <w:rsid w:val="00C41B28"/>
    <w:rsid w:val="00C56CE1"/>
    <w:rsid w:val="00C6449F"/>
    <w:rsid w:val="00C76E24"/>
    <w:rsid w:val="00CA0C6F"/>
    <w:rsid w:val="00CB1968"/>
    <w:rsid w:val="00CB7CB7"/>
    <w:rsid w:val="00CD0D00"/>
    <w:rsid w:val="00CE1DAB"/>
    <w:rsid w:val="00CF652D"/>
    <w:rsid w:val="00D17DB5"/>
    <w:rsid w:val="00D22C59"/>
    <w:rsid w:val="00D26A17"/>
    <w:rsid w:val="00D56C02"/>
    <w:rsid w:val="00D61716"/>
    <w:rsid w:val="00D66DBA"/>
    <w:rsid w:val="00D73BAF"/>
    <w:rsid w:val="00D831FA"/>
    <w:rsid w:val="00D86589"/>
    <w:rsid w:val="00D87891"/>
    <w:rsid w:val="00D91856"/>
    <w:rsid w:val="00D94338"/>
    <w:rsid w:val="00DA0338"/>
    <w:rsid w:val="00DA1651"/>
    <w:rsid w:val="00DB4803"/>
    <w:rsid w:val="00DD0034"/>
    <w:rsid w:val="00DD32B1"/>
    <w:rsid w:val="00DD481A"/>
    <w:rsid w:val="00DD557B"/>
    <w:rsid w:val="00DD5EB0"/>
    <w:rsid w:val="00DF1901"/>
    <w:rsid w:val="00E126CD"/>
    <w:rsid w:val="00E1404A"/>
    <w:rsid w:val="00E17C2E"/>
    <w:rsid w:val="00E22D24"/>
    <w:rsid w:val="00E242C0"/>
    <w:rsid w:val="00E32FCD"/>
    <w:rsid w:val="00E358E0"/>
    <w:rsid w:val="00E41216"/>
    <w:rsid w:val="00E54F89"/>
    <w:rsid w:val="00E625D7"/>
    <w:rsid w:val="00E703A0"/>
    <w:rsid w:val="00E706D8"/>
    <w:rsid w:val="00E82611"/>
    <w:rsid w:val="00EA4170"/>
    <w:rsid w:val="00EA4364"/>
    <w:rsid w:val="00EB2C34"/>
    <w:rsid w:val="00EB41DE"/>
    <w:rsid w:val="00EC23C0"/>
    <w:rsid w:val="00ED6631"/>
    <w:rsid w:val="00ED68BE"/>
    <w:rsid w:val="00F03987"/>
    <w:rsid w:val="00F145C0"/>
    <w:rsid w:val="00F27F54"/>
    <w:rsid w:val="00F3425E"/>
    <w:rsid w:val="00F47D66"/>
    <w:rsid w:val="00F52AEE"/>
    <w:rsid w:val="00F607A5"/>
    <w:rsid w:val="00F66B69"/>
    <w:rsid w:val="00F76240"/>
    <w:rsid w:val="00F91592"/>
    <w:rsid w:val="00F9498C"/>
    <w:rsid w:val="00FA2980"/>
    <w:rsid w:val="00FA5B1F"/>
    <w:rsid w:val="00FC61B9"/>
    <w:rsid w:val="00FC6762"/>
    <w:rsid w:val="00FC7128"/>
    <w:rsid w:val="00FD2A51"/>
    <w:rsid w:val="00FD3DE1"/>
    <w:rsid w:val="00FE12D9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4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D09"/>
  </w:style>
  <w:style w:type="paragraph" w:styleId="Stopka">
    <w:name w:val="footer"/>
    <w:basedOn w:val="Normalny"/>
    <w:link w:val="Stopka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D09"/>
  </w:style>
  <w:style w:type="paragraph" w:styleId="Akapitzlist">
    <w:name w:val="List Paragraph"/>
    <w:basedOn w:val="Normalny"/>
    <w:uiPriority w:val="34"/>
    <w:qFormat/>
    <w:rsid w:val="00356D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36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114A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1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114AD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2E2C9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2C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2C94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C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C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C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C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CE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A43C7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3C75"/>
    <w:rPr>
      <w:rFonts w:ascii="Consolas" w:eastAsia="Calibri" w:hAnsi="Consolas" w:cs="Times New Roman"/>
      <w:sz w:val="21"/>
      <w:szCs w:val="21"/>
    </w:rPr>
  </w:style>
  <w:style w:type="paragraph" w:styleId="Poprawka">
    <w:name w:val="Revision"/>
    <w:hidden/>
    <w:uiPriority w:val="99"/>
    <w:semiHidden/>
    <w:rsid w:val="00DB480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B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676E20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6E20"/>
    <w:pPr>
      <w:widowControl w:val="0"/>
      <w:shd w:val="clear" w:color="auto" w:fill="FFFFFF"/>
      <w:spacing w:after="0" w:line="269" w:lineRule="exact"/>
      <w:ind w:hanging="420"/>
      <w:jc w:val="center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4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D09"/>
  </w:style>
  <w:style w:type="paragraph" w:styleId="Stopka">
    <w:name w:val="footer"/>
    <w:basedOn w:val="Normalny"/>
    <w:link w:val="Stopka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D09"/>
  </w:style>
  <w:style w:type="paragraph" w:styleId="Akapitzlist">
    <w:name w:val="List Paragraph"/>
    <w:basedOn w:val="Normalny"/>
    <w:uiPriority w:val="34"/>
    <w:qFormat/>
    <w:rsid w:val="00356D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36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114A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1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114AD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2E2C9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2C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2C94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C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C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C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C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CE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A43C7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3C75"/>
    <w:rPr>
      <w:rFonts w:ascii="Consolas" w:eastAsia="Calibri" w:hAnsi="Consolas" w:cs="Times New Roman"/>
      <w:sz w:val="21"/>
      <w:szCs w:val="21"/>
    </w:rPr>
  </w:style>
  <w:style w:type="paragraph" w:styleId="Poprawka">
    <w:name w:val="Revision"/>
    <w:hidden/>
    <w:uiPriority w:val="99"/>
    <w:semiHidden/>
    <w:rsid w:val="00DB480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B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676E20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6E20"/>
    <w:pPr>
      <w:widowControl w:val="0"/>
      <w:shd w:val="clear" w:color="auto" w:fill="FFFFFF"/>
      <w:spacing w:after="0" w:line="269" w:lineRule="exact"/>
      <w:ind w:hanging="42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rzywacz@agh.edu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wgoryl@agh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kot@agh.edu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ip.agh.edu.pl/power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2018-12-17T12:49:00Z</dcterms:created>
  <dcterms:modified xsi:type="dcterms:W3CDTF">2018-12-18T13:36:00Z</dcterms:modified>
</cp:coreProperties>
</file>